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8" w:type="dxa"/>
        <w:tblLook w:val="01E0"/>
      </w:tblPr>
      <w:tblGrid>
        <w:gridCol w:w="3188"/>
        <w:gridCol w:w="7020"/>
      </w:tblGrid>
      <w:tr w:rsidR="00F07247" w:rsidRPr="00A5063A" w:rsidTr="006B05AD">
        <w:tc>
          <w:tcPr>
            <w:tcW w:w="3188" w:type="dxa"/>
          </w:tcPr>
          <w:p w:rsidR="00F07247" w:rsidRPr="00A5063A" w:rsidRDefault="00F07247" w:rsidP="006B05AD">
            <w:pPr>
              <w:spacing w:before="60" w:after="60"/>
              <w:jc w:val="center"/>
              <w:rPr>
                <w:b/>
                <w:sz w:val="26"/>
                <w:szCs w:val="26"/>
              </w:rPr>
            </w:pPr>
            <w:r>
              <w:rPr>
                <w:b/>
                <w:sz w:val="26"/>
                <w:szCs w:val="26"/>
              </w:rPr>
              <w:t xml:space="preserve">HỘI ĐỒNG NHÂN </w:t>
            </w:r>
            <w:r w:rsidRPr="00A5063A">
              <w:rPr>
                <w:b/>
                <w:sz w:val="26"/>
                <w:szCs w:val="26"/>
              </w:rPr>
              <w:t>DÂN</w:t>
            </w:r>
          </w:p>
        </w:tc>
        <w:tc>
          <w:tcPr>
            <w:tcW w:w="7020" w:type="dxa"/>
          </w:tcPr>
          <w:p w:rsidR="00F07247" w:rsidRPr="00A5063A" w:rsidRDefault="00F07247" w:rsidP="006B05AD">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F07247" w:rsidRPr="00A5063A" w:rsidTr="006B05AD">
        <w:tc>
          <w:tcPr>
            <w:tcW w:w="3188" w:type="dxa"/>
          </w:tcPr>
          <w:p w:rsidR="00F07247" w:rsidRPr="00A5063A" w:rsidRDefault="00F07247" w:rsidP="006B05AD">
            <w:pPr>
              <w:spacing w:before="60" w:after="60"/>
              <w:jc w:val="center"/>
              <w:rPr>
                <w:b/>
                <w:sz w:val="26"/>
                <w:szCs w:val="26"/>
              </w:rPr>
            </w:pPr>
            <w:r w:rsidRPr="00A5063A">
              <w:rPr>
                <w:b/>
                <w:sz w:val="26"/>
                <w:szCs w:val="26"/>
              </w:rPr>
              <w:t>TỈNH KIÊN GIANG</w:t>
            </w:r>
          </w:p>
        </w:tc>
        <w:tc>
          <w:tcPr>
            <w:tcW w:w="7020" w:type="dxa"/>
          </w:tcPr>
          <w:p w:rsidR="00F07247" w:rsidRPr="00A5063A" w:rsidRDefault="00F07247" w:rsidP="006B05AD">
            <w:pPr>
              <w:spacing w:before="60" w:after="60"/>
              <w:jc w:val="center"/>
              <w:rPr>
                <w:b/>
                <w:szCs w:val="28"/>
              </w:rPr>
            </w:pPr>
            <w:r w:rsidRPr="00A5063A">
              <w:rPr>
                <w:b/>
              </w:rPr>
              <w:t xml:space="preserve">  </w:t>
            </w:r>
            <w:bookmarkStart w:id="0" w:name="_GoBack"/>
            <w:bookmarkEnd w:id="0"/>
            <w:r>
              <w:rPr>
                <w:b/>
              </w:rPr>
              <w:t xml:space="preserve">        </w:t>
            </w:r>
            <w:r w:rsidRPr="00A5063A">
              <w:rPr>
                <w:b/>
                <w:szCs w:val="28"/>
              </w:rPr>
              <w:t>Độc lập – Tự do – Hạnh phúc</w:t>
            </w:r>
          </w:p>
        </w:tc>
      </w:tr>
      <w:tr w:rsidR="00F07247" w:rsidRPr="00A5063A" w:rsidTr="006B05AD">
        <w:tc>
          <w:tcPr>
            <w:tcW w:w="3188" w:type="dxa"/>
          </w:tcPr>
          <w:p w:rsidR="00F07247" w:rsidRPr="00A5063A" w:rsidRDefault="00F07247" w:rsidP="006B05AD">
            <w:pPr>
              <w:spacing w:before="240"/>
              <w:jc w:val="center"/>
              <w:rPr>
                <w:sz w:val="26"/>
                <w:szCs w:val="26"/>
              </w:rPr>
            </w:pPr>
            <w:r>
              <w:rPr>
                <w:noProof/>
                <w:lang w:val="en-GB" w:eastAsia="en-GB"/>
              </w:rPr>
              <w:pict>
                <v:line id="Line 9" o:spid="_x0000_s1026" style="position:absolute;left:0;text-align:left;z-index:251656192;visibility:visible;mso-position-horizontal-relative:text;mso-position-vertical-relative:text"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vc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"/>
              </w:pict>
            </w:r>
            <w:r w:rsidRPr="00A5063A">
              <w:rPr>
                <w:sz w:val="26"/>
                <w:szCs w:val="26"/>
              </w:rPr>
              <w:t>Số</w:t>
            </w:r>
            <w:r>
              <w:rPr>
                <w:sz w:val="26"/>
                <w:szCs w:val="26"/>
              </w:rPr>
              <w:t>: 08/2021/NQ-HĐND</w:t>
            </w:r>
          </w:p>
        </w:tc>
        <w:tc>
          <w:tcPr>
            <w:tcW w:w="7020" w:type="dxa"/>
          </w:tcPr>
          <w:p w:rsidR="00F07247" w:rsidRPr="00A5063A" w:rsidRDefault="00F07247" w:rsidP="006B05AD">
            <w:pPr>
              <w:spacing w:before="240"/>
              <w:jc w:val="center"/>
              <w:rPr>
                <w:i/>
                <w:szCs w:val="28"/>
              </w:rPr>
            </w:pPr>
            <w:r>
              <w:rPr>
                <w:noProof/>
                <w:lang w:val="en-GB" w:eastAsia="en-GB"/>
              </w:rPr>
              <w:pict>
                <v:line id="Line 8" o:spid="_x0000_s1027" style="position:absolute;left:0;text-align:left;z-index:251655168;visibility:visible;mso-position-horizontal-relative:text;mso-position-vertical-relative:text" from="101.35pt,1pt" to="27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M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"/>
              </w:pict>
            </w:r>
            <w:r w:rsidRPr="00A5063A">
              <w:rPr>
                <w:i/>
                <w:szCs w:val="28"/>
              </w:rPr>
              <w:t xml:space="preserve">   </w:t>
            </w:r>
            <w:r>
              <w:rPr>
                <w:i/>
                <w:szCs w:val="28"/>
              </w:rPr>
              <w:t xml:space="preserve">     Kiên Giang, ngày 14</w:t>
            </w:r>
            <w:r w:rsidRPr="00A5063A">
              <w:rPr>
                <w:i/>
                <w:szCs w:val="28"/>
              </w:rPr>
              <w:t xml:space="preserve"> tháng 11 năm 2021</w:t>
            </w:r>
          </w:p>
        </w:tc>
      </w:tr>
    </w:tbl>
    <w:p w:rsidR="00F07247" w:rsidRDefault="00F07247" w:rsidP="006B05AD">
      <w:pPr>
        <w:spacing w:before="240"/>
        <w:jc w:val="center"/>
        <w:rPr>
          <w:szCs w:val="28"/>
        </w:rPr>
      </w:pPr>
    </w:p>
    <w:p w:rsidR="00F07247" w:rsidRPr="00DE6D06" w:rsidRDefault="00F07247" w:rsidP="006B05AD">
      <w:pPr>
        <w:shd w:val="clear" w:color="auto" w:fill="FFFFFF"/>
        <w:spacing w:before="40"/>
        <w:jc w:val="center"/>
        <w:rPr>
          <w:szCs w:val="28"/>
        </w:rPr>
      </w:pPr>
      <w:r w:rsidRPr="00DE6D06">
        <w:rPr>
          <w:b/>
          <w:bCs/>
          <w:szCs w:val="28"/>
        </w:rPr>
        <w:t>NGHỊ QUYẾT</w:t>
      </w:r>
    </w:p>
    <w:p w:rsidR="00F07247" w:rsidRPr="00DE6D06" w:rsidRDefault="00F07247" w:rsidP="006B05AD">
      <w:pPr>
        <w:spacing w:before="40"/>
        <w:jc w:val="center"/>
        <w:rPr>
          <w:b/>
          <w:color w:val="000000"/>
          <w:szCs w:val="28"/>
        </w:rPr>
      </w:pPr>
      <w:r w:rsidRPr="00DE6D06">
        <w:rPr>
          <w:b/>
          <w:color w:val="000000"/>
          <w:szCs w:val="28"/>
        </w:rPr>
        <w:t>Về việc quy định tỷ lệ phần trăm (%) các khoản thu phân chia giữa ngân sách cấp tỉnh, ngân sách cấp huyện, ngân sách cấp xã năm 2022 và các năm trong thời kỳ ổn định ngân sách mới trên địa bàn tỉnh Kiên Giang</w:t>
      </w:r>
    </w:p>
    <w:p w:rsidR="00F07247" w:rsidRPr="00DE6D06" w:rsidRDefault="00F07247" w:rsidP="006B05AD">
      <w:pPr>
        <w:shd w:val="clear" w:color="auto" w:fill="FFFFFF"/>
        <w:spacing w:before="0" w:after="120"/>
        <w:jc w:val="center"/>
        <w:rPr>
          <w:b/>
          <w:sz w:val="48"/>
          <w:szCs w:val="48"/>
        </w:rPr>
      </w:pPr>
      <w:r>
        <w:rPr>
          <w:noProof/>
          <w:lang w:val="en-GB" w:eastAsia="en-GB"/>
        </w:rPr>
        <w:pict>
          <v:shapetype id="_x0000_t32" coordsize="21600,21600" o:spt="32" o:oned="t" path="m,l21600,21600e" filled="f">
            <v:path arrowok="t" fillok="f" o:connecttype="none"/>
            <o:lock v:ext="edit" shapetype="t"/>
          </v:shapetype>
          <v:shape id="_x0000_s1028" type="#_x0000_t32" style="position:absolute;left:0;text-align:left;margin-left:173.65pt;margin-top:5.5pt;width:135.15pt;height:0;z-index:251657216" o:connectortype="straight"/>
        </w:pict>
      </w:r>
    </w:p>
    <w:p w:rsidR="00F07247" w:rsidRPr="00DE6D06" w:rsidRDefault="00F07247" w:rsidP="006B05AD">
      <w:pPr>
        <w:shd w:val="clear" w:color="auto" w:fill="FFFFFF"/>
        <w:jc w:val="center"/>
        <w:rPr>
          <w:b/>
          <w:bCs/>
          <w:szCs w:val="28"/>
        </w:rPr>
      </w:pPr>
      <w:r w:rsidRPr="00DE6D06">
        <w:rPr>
          <w:b/>
          <w:bCs/>
          <w:szCs w:val="28"/>
        </w:rPr>
        <w:t>HỘI ĐỒNG NHÂN DÂN TỈNH KIÊN GIANG</w:t>
      </w:r>
    </w:p>
    <w:p w:rsidR="00F07247" w:rsidRPr="00DE6D06" w:rsidRDefault="00F07247" w:rsidP="006B05AD">
      <w:pPr>
        <w:shd w:val="clear" w:color="auto" w:fill="FFFFFF"/>
        <w:jc w:val="center"/>
        <w:rPr>
          <w:b/>
          <w:bCs/>
          <w:szCs w:val="28"/>
        </w:rPr>
      </w:pPr>
      <w:r w:rsidRPr="00DE6D06">
        <w:rPr>
          <w:b/>
          <w:bCs/>
          <w:szCs w:val="28"/>
        </w:rPr>
        <w:t>KHÓA X, KỲ HỌP THỨ BA</w:t>
      </w:r>
    </w:p>
    <w:p w:rsidR="00F07247" w:rsidRPr="00DE6D06" w:rsidRDefault="00F07247" w:rsidP="006B05AD">
      <w:pPr>
        <w:shd w:val="clear" w:color="auto" w:fill="FFFFFF"/>
        <w:jc w:val="center"/>
        <w:rPr>
          <w:szCs w:val="28"/>
        </w:rPr>
      </w:pPr>
    </w:p>
    <w:p w:rsidR="00F07247" w:rsidRPr="006F2C8F" w:rsidRDefault="00F07247" w:rsidP="006B05AD">
      <w:pPr>
        <w:spacing w:after="120" w:line="340" w:lineRule="exact"/>
        <w:ind w:firstLine="567"/>
        <w:jc w:val="both"/>
        <w:rPr>
          <w:i/>
          <w:szCs w:val="28"/>
          <w:lang w:val="vi-VN"/>
        </w:rPr>
      </w:pPr>
      <w:r w:rsidRPr="006F2C8F">
        <w:rPr>
          <w:i/>
          <w:szCs w:val="28"/>
          <w:lang w:val="vi-VN"/>
        </w:rPr>
        <w:t>Căn cứ Luật</w:t>
      </w:r>
      <w:r>
        <w:rPr>
          <w:i/>
          <w:szCs w:val="28"/>
          <w:lang w:val="vi-VN"/>
        </w:rPr>
        <w:t xml:space="preserve"> Tổ chức chính quyền địa phương</w:t>
      </w:r>
      <w:r w:rsidRPr="006F2C8F">
        <w:rPr>
          <w:i/>
          <w:szCs w:val="28"/>
          <w:lang w:val="vi-VN"/>
        </w:rPr>
        <w:t xml:space="preserve"> </w:t>
      </w:r>
      <w:r>
        <w:rPr>
          <w:i/>
          <w:szCs w:val="28"/>
        </w:rPr>
        <w:t xml:space="preserve">ngày 19 tháng 6 </w:t>
      </w:r>
      <w:r w:rsidRPr="006F2C8F">
        <w:rPr>
          <w:i/>
          <w:szCs w:val="28"/>
          <w:lang w:val="vi-VN"/>
        </w:rPr>
        <w:t>năm 2015;</w:t>
      </w:r>
    </w:p>
    <w:p w:rsidR="00F07247" w:rsidRPr="006F2C8F" w:rsidRDefault="00F07247" w:rsidP="006B05AD">
      <w:pPr>
        <w:shd w:val="clear" w:color="auto" w:fill="FFFFFF"/>
        <w:spacing w:after="120" w:line="340" w:lineRule="exact"/>
        <w:ind w:firstLine="567"/>
        <w:jc w:val="both"/>
        <w:rPr>
          <w:i/>
          <w:szCs w:val="28"/>
          <w:lang w:val="vi-VN"/>
        </w:rPr>
      </w:pPr>
      <w:r w:rsidRPr="006F2C8F">
        <w:rPr>
          <w:i/>
          <w:szCs w:val="28"/>
          <w:lang w:val="vi-VN"/>
        </w:rPr>
        <w:t>Căn cứ Luật sửa đổi, bổ sung một số điều của Luật Tổ chức Chính phủ và Luật</w:t>
      </w:r>
      <w:r>
        <w:rPr>
          <w:i/>
          <w:szCs w:val="28"/>
          <w:lang w:val="vi-VN"/>
        </w:rPr>
        <w:t xml:space="preserve"> Tổ chức chính quyền địa phương</w:t>
      </w:r>
      <w:r w:rsidRPr="006F2C8F">
        <w:rPr>
          <w:i/>
          <w:szCs w:val="28"/>
          <w:lang w:val="vi-VN"/>
        </w:rPr>
        <w:t xml:space="preserve"> </w:t>
      </w:r>
      <w:r>
        <w:rPr>
          <w:i/>
          <w:szCs w:val="28"/>
        </w:rPr>
        <w:t xml:space="preserve">ngày 22 tháng 11 </w:t>
      </w:r>
      <w:r w:rsidRPr="006F2C8F">
        <w:rPr>
          <w:i/>
          <w:szCs w:val="28"/>
          <w:lang w:val="vi-VN"/>
        </w:rPr>
        <w:t>năm 2019;</w:t>
      </w:r>
    </w:p>
    <w:p w:rsidR="00F07247" w:rsidRDefault="00F07247" w:rsidP="006B05AD">
      <w:pPr>
        <w:shd w:val="clear" w:color="auto" w:fill="FFFFFF"/>
        <w:spacing w:after="120" w:line="340" w:lineRule="exact"/>
        <w:ind w:firstLine="567"/>
        <w:jc w:val="both"/>
        <w:rPr>
          <w:i/>
          <w:iCs/>
          <w:szCs w:val="28"/>
        </w:rPr>
      </w:pPr>
      <w:r w:rsidRPr="006F2C8F">
        <w:rPr>
          <w:i/>
          <w:iCs/>
          <w:szCs w:val="28"/>
          <w:lang w:val="vi-VN"/>
        </w:rPr>
        <w:t>Căn cứ Luật Ban hành văn bản quy phạm pháp luật ngày 22 tháng 6 năm 2015;</w:t>
      </w:r>
    </w:p>
    <w:p w:rsidR="00F07247" w:rsidRPr="006F2C8F" w:rsidRDefault="00F07247" w:rsidP="006B05AD">
      <w:pPr>
        <w:shd w:val="clear" w:color="auto" w:fill="FFFFFF"/>
        <w:spacing w:after="120" w:line="340" w:lineRule="exact"/>
        <w:ind w:firstLine="567"/>
        <w:jc w:val="both"/>
        <w:rPr>
          <w:i/>
          <w:szCs w:val="28"/>
          <w:lang w:val="vi-VN"/>
        </w:rPr>
      </w:pPr>
      <w:r>
        <w:rPr>
          <w:i/>
          <w:iCs/>
          <w:szCs w:val="28"/>
        </w:rPr>
        <w:t xml:space="preserve">Căn cứ </w:t>
      </w:r>
      <w:r w:rsidRPr="006F2C8F">
        <w:rPr>
          <w:i/>
          <w:szCs w:val="28"/>
          <w:lang w:val="vi-VN"/>
        </w:rPr>
        <w:t>Luật sửa đổi, bổ sung một số điều của Luật Ban hành văn bản quy phạm pháp luậ</w:t>
      </w:r>
      <w:r>
        <w:rPr>
          <w:i/>
          <w:szCs w:val="28"/>
          <w:lang w:val="vi-VN"/>
        </w:rPr>
        <w:t>t</w:t>
      </w:r>
      <w:r w:rsidRPr="006F2C8F">
        <w:rPr>
          <w:i/>
          <w:szCs w:val="28"/>
          <w:lang w:val="vi-VN"/>
        </w:rPr>
        <w:t xml:space="preserve"> năm ngày 18 tháng 6 năm 2020;</w:t>
      </w:r>
    </w:p>
    <w:p w:rsidR="00F07247" w:rsidRPr="006F2C8F" w:rsidRDefault="00F07247" w:rsidP="006B05AD">
      <w:pPr>
        <w:shd w:val="clear" w:color="auto" w:fill="FFFFFF"/>
        <w:spacing w:after="120" w:line="340" w:lineRule="exact"/>
        <w:ind w:firstLine="567"/>
        <w:jc w:val="both"/>
        <w:rPr>
          <w:i/>
          <w:iCs/>
          <w:szCs w:val="28"/>
          <w:lang w:val="vi-VN"/>
        </w:rPr>
      </w:pPr>
      <w:r>
        <w:rPr>
          <w:i/>
          <w:iCs/>
          <w:szCs w:val="28"/>
          <w:lang w:val="vi-VN"/>
        </w:rPr>
        <w:t>Căn cứ Luật Ngân sách nhà nước</w:t>
      </w:r>
      <w:r w:rsidRPr="006F2C8F">
        <w:rPr>
          <w:i/>
          <w:iCs/>
          <w:szCs w:val="28"/>
          <w:lang w:val="vi-VN"/>
        </w:rPr>
        <w:t xml:space="preserve"> </w:t>
      </w:r>
      <w:r>
        <w:rPr>
          <w:i/>
          <w:iCs/>
          <w:szCs w:val="28"/>
        </w:rPr>
        <w:t xml:space="preserve">ngày 25 tháng 6 </w:t>
      </w:r>
      <w:r w:rsidRPr="006F2C8F">
        <w:rPr>
          <w:i/>
          <w:iCs/>
          <w:szCs w:val="28"/>
          <w:lang w:val="vi-VN"/>
        </w:rPr>
        <w:t>năm 2015;</w:t>
      </w:r>
    </w:p>
    <w:p w:rsidR="00F07247" w:rsidRPr="00DE6D06" w:rsidRDefault="00F07247" w:rsidP="006B05AD">
      <w:pPr>
        <w:shd w:val="clear" w:color="auto" w:fill="FFFFFF"/>
        <w:spacing w:after="120" w:line="340" w:lineRule="exact"/>
        <w:ind w:firstLine="567"/>
        <w:jc w:val="both"/>
        <w:rPr>
          <w:i/>
          <w:iCs/>
          <w:szCs w:val="28"/>
          <w:lang w:val="vi-VN"/>
        </w:rPr>
      </w:pPr>
      <w:r w:rsidRPr="00DE6D06">
        <w:rPr>
          <w:i/>
          <w:iCs/>
          <w:szCs w:val="28"/>
          <w:lang w:val="vi-VN"/>
        </w:rPr>
        <w:t xml:space="preserve">Xét Tờ trình số </w:t>
      </w:r>
      <w:r w:rsidRPr="00DE6D06">
        <w:rPr>
          <w:i/>
          <w:iCs/>
          <w:szCs w:val="28"/>
        </w:rPr>
        <w:t>192</w:t>
      </w:r>
      <w:r w:rsidRPr="00DE6D06">
        <w:rPr>
          <w:i/>
          <w:iCs/>
          <w:szCs w:val="28"/>
          <w:lang w:val="vi-VN"/>
        </w:rPr>
        <w:t xml:space="preserve">/TTr-UBND ngày </w:t>
      </w:r>
      <w:r w:rsidRPr="00DE6D06">
        <w:rPr>
          <w:i/>
          <w:iCs/>
          <w:szCs w:val="28"/>
        </w:rPr>
        <w:t>09</w:t>
      </w:r>
      <w:r w:rsidRPr="00DE6D06">
        <w:rPr>
          <w:i/>
          <w:iCs/>
          <w:szCs w:val="28"/>
          <w:lang w:val="vi-VN"/>
        </w:rPr>
        <w:t xml:space="preserve"> tháng </w:t>
      </w:r>
      <w:r w:rsidRPr="00DE6D06">
        <w:rPr>
          <w:i/>
          <w:iCs/>
          <w:szCs w:val="28"/>
        </w:rPr>
        <w:t>11</w:t>
      </w:r>
      <w:r w:rsidRPr="00DE6D06">
        <w:rPr>
          <w:i/>
          <w:iCs/>
          <w:szCs w:val="28"/>
          <w:lang w:val="vi-VN"/>
        </w:rPr>
        <w:t xml:space="preserve"> năm 2021 của Ủy ban nhân dân tỉnh </w:t>
      </w:r>
      <w:r w:rsidRPr="00DE6D06">
        <w:rPr>
          <w:i/>
          <w:iCs/>
          <w:szCs w:val="28"/>
        </w:rPr>
        <w:t>dự thảo nghị quyết q</w:t>
      </w:r>
      <w:r w:rsidRPr="00DE6D06">
        <w:rPr>
          <w:i/>
          <w:szCs w:val="28"/>
        </w:rPr>
        <w:t>uy định tỷ lệ phần trăm (%) các khoản thu phân chia giữa ngân sách tỉnh, ngân sách cấp huyện, ngân sách cấp xã năm 2022 và các năm trong thời kỳ ổn định ngân sách mới trên địa bàn tỉnh Kiên Giang</w:t>
      </w:r>
      <w:r w:rsidRPr="00DE6D06">
        <w:rPr>
          <w:i/>
          <w:iCs/>
          <w:szCs w:val="28"/>
          <w:lang w:val="vi-VN"/>
        </w:rPr>
        <w:t xml:space="preserve">; Báo cáo thẩm tra số </w:t>
      </w:r>
      <w:r w:rsidRPr="00DE6D06">
        <w:rPr>
          <w:i/>
          <w:iCs/>
          <w:szCs w:val="28"/>
        </w:rPr>
        <w:t>26</w:t>
      </w:r>
      <w:r w:rsidRPr="00DE6D06">
        <w:rPr>
          <w:i/>
          <w:iCs/>
          <w:szCs w:val="28"/>
          <w:lang w:val="vi-VN"/>
        </w:rPr>
        <w:t>/BC-B</w:t>
      </w:r>
      <w:r w:rsidRPr="00DE6D06">
        <w:rPr>
          <w:i/>
          <w:iCs/>
          <w:szCs w:val="28"/>
        </w:rPr>
        <w:t>KTNS</w:t>
      </w:r>
      <w:r w:rsidRPr="00DE6D06">
        <w:rPr>
          <w:i/>
          <w:iCs/>
          <w:szCs w:val="28"/>
          <w:lang w:val="vi-VN"/>
        </w:rPr>
        <w:t xml:space="preserve"> ngày </w:t>
      </w:r>
      <w:r w:rsidRPr="00DE6D06">
        <w:rPr>
          <w:i/>
          <w:iCs/>
          <w:szCs w:val="28"/>
        </w:rPr>
        <w:t>10</w:t>
      </w:r>
      <w:r w:rsidRPr="00DE6D06">
        <w:rPr>
          <w:i/>
          <w:iCs/>
          <w:szCs w:val="28"/>
          <w:lang w:val="vi-VN"/>
        </w:rPr>
        <w:t xml:space="preserve"> tháng </w:t>
      </w:r>
      <w:r w:rsidRPr="00DE6D06">
        <w:rPr>
          <w:i/>
          <w:iCs/>
          <w:szCs w:val="28"/>
        </w:rPr>
        <w:t>11</w:t>
      </w:r>
      <w:r w:rsidRPr="00DE6D06">
        <w:rPr>
          <w:i/>
          <w:iCs/>
          <w:szCs w:val="28"/>
          <w:lang w:val="vi-VN"/>
        </w:rPr>
        <w:t xml:space="preserve"> năm 2021 của Ban </w:t>
      </w:r>
      <w:r w:rsidRPr="00DE6D06">
        <w:rPr>
          <w:i/>
          <w:iCs/>
          <w:szCs w:val="28"/>
        </w:rPr>
        <w:t>Kinh tế - Ngân sách</w:t>
      </w:r>
      <w:r w:rsidRPr="00DE6D06">
        <w:rPr>
          <w:i/>
          <w:iCs/>
          <w:szCs w:val="28"/>
          <w:lang w:val="vi-VN"/>
        </w:rPr>
        <w:t xml:space="preserve"> Hội đồng nhân dân tỉnh; ý kiến của đại biểu Hội đồng nhân dân tỉnh tại kỳ họp.</w:t>
      </w:r>
    </w:p>
    <w:p w:rsidR="00F07247" w:rsidRPr="00DE6D06" w:rsidRDefault="00F07247" w:rsidP="006B05AD">
      <w:pPr>
        <w:shd w:val="clear" w:color="auto" w:fill="FFFFFF"/>
        <w:spacing w:before="360" w:after="240" w:line="264" w:lineRule="auto"/>
        <w:jc w:val="center"/>
        <w:rPr>
          <w:b/>
          <w:bCs/>
          <w:szCs w:val="28"/>
          <w:lang w:val="vi-VN"/>
        </w:rPr>
      </w:pPr>
      <w:r w:rsidRPr="00DE6D06">
        <w:rPr>
          <w:b/>
          <w:bCs/>
          <w:szCs w:val="28"/>
          <w:lang w:val="vi-VN"/>
        </w:rPr>
        <w:t>QUYẾT NGHỊ:</w:t>
      </w:r>
    </w:p>
    <w:p w:rsidR="00F07247" w:rsidRPr="00DE6D06" w:rsidRDefault="00F07247" w:rsidP="006B05AD">
      <w:pPr>
        <w:shd w:val="clear" w:color="auto" w:fill="FFFFFF"/>
        <w:spacing w:after="120" w:line="340" w:lineRule="exact"/>
        <w:ind w:firstLine="567"/>
        <w:jc w:val="both"/>
        <w:rPr>
          <w:b/>
          <w:szCs w:val="28"/>
          <w:lang w:val="vi-VN"/>
        </w:rPr>
      </w:pPr>
      <w:r w:rsidRPr="00DE6D06">
        <w:rPr>
          <w:b/>
          <w:bCs/>
          <w:szCs w:val="28"/>
          <w:lang w:val="vi-VN"/>
        </w:rPr>
        <w:t xml:space="preserve">Điều </w:t>
      </w:r>
      <w:r w:rsidRPr="00DE6D06">
        <w:rPr>
          <w:b/>
          <w:szCs w:val="28"/>
          <w:lang w:val="vi-VN"/>
        </w:rPr>
        <w:t xml:space="preserve">1. </w:t>
      </w:r>
      <w:r w:rsidRPr="00DE6D06">
        <w:rPr>
          <w:b/>
          <w:color w:val="000000"/>
          <w:szCs w:val="28"/>
          <w:lang w:val="nl-NL"/>
        </w:rPr>
        <w:t>Quy định tỷ lệ phần trăm (%) các khoản thu phân chia giữa ngân sách tỉnh, ngân sách cấp huyện, ngân sách cấp xã năm 2022 và các năm trong thời kỳ ổn định ngân sách mới trên địa bàn tỉnh Kiên Giang</w:t>
      </w:r>
    </w:p>
    <w:p w:rsidR="00F07247" w:rsidRPr="00DE6D06" w:rsidRDefault="00F07247" w:rsidP="006B05AD">
      <w:pPr>
        <w:spacing w:after="120" w:line="340" w:lineRule="exact"/>
        <w:ind w:firstLine="567"/>
        <w:jc w:val="both"/>
        <w:rPr>
          <w:color w:val="000000"/>
          <w:szCs w:val="28"/>
          <w:lang w:val="nl-NL"/>
        </w:rPr>
      </w:pPr>
      <w:r w:rsidRPr="00DE6D06">
        <w:rPr>
          <w:color w:val="000000"/>
          <w:szCs w:val="28"/>
          <w:lang w:val="nl-NL"/>
        </w:rPr>
        <w:t>Tỷ lệ phần trăm (%) các khoản thu phân chia giữa ngân sách tỉnh, ngân sách cấp huyện, ngân sách cấp xã năm 2022 và các năm trong thời kỳ ổn định ngân sách mới được quy định tại Phụ lục ban hành kèm theo Nghị quyết này.</w:t>
      </w:r>
    </w:p>
    <w:p w:rsidR="00F07247" w:rsidRPr="00DE6D06" w:rsidRDefault="00F07247" w:rsidP="006B05AD">
      <w:pPr>
        <w:pStyle w:val="Heading1"/>
        <w:spacing w:before="120" w:after="120" w:line="340" w:lineRule="exact"/>
        <w:ind w:firstLine="567"/>
        <w:jc w:val="both"/>
        <w:rPr>
          <w:rFonts w:ascii="Times New Roman" w:hAnsi="Times New Roman"/>
          <w:color w:val="000000"/>
          <w:sz w:val="28"/>
          <w:szCs w:val="28"/>
          <w:lang w:val="nl-NL"/>
        </w:rPr>
      </w:pPr>
      <w:r w:rsidRPr="00DE6D06">
        <w:rPr>
          <w:rFonts w:ascii="Times New Roman" w:hAnsi="Times New Roman"/>
          <w:color w:val="000000"/>
          <w:sz w:val="28"/>
          <w:szCs w:val="28"/>
          <w:lang w:val="nl-NL"/>
        </w:rPr>
        <w:t>Điều 2. Thời gian thực hiện</w:t>
      </w:r>
    </w:p>
    <w:p w:rsidR="00F07247" w:rsidRPr="00DE6D06" w:rsidRDefault="00F07247" w:rsidP="006B05AD">
      <w:pPr>
        <w:spacing w:after="120" w:line="340" w:lineRule="exact"/>
        <w:ind w:firstLine="567"/>
        <w:jc w:val="both"/>
        <w:rPr>
          <w:szCs w:val="28"/>
          <w:lang w:val="nl-NL"/>
        </w:rPr>
      </w:pPr>
      <w:r w:rsidRPr="00DE6D06">
        <w:rPr>
          <w:szCs w:val="28"/>
          <w:lang w:val="nl-NL"/>
        </w:rPr>
        <w:t>Nghị quyết này thực hiện từ năm ngân sách 2022 và những năm trong thời kỳ ổn định ngân sách mới.</w:t>
      </w:r>
    </w:p>
    <w:p w:rsidR="00F07247" w:rsidRPr="00DE6D06" w:rsidRDefault="00F07247" w:rsidP="006B05AD">
      <w:pPr>
        <w:shd w:val="clear" w:color="auto" w:fill="FFFFFF"/>
        <w:spacing w:after="120" w:line="340" w:lineRule="exact"/>
        <w:ind w:firstLine="567"/>
        <w:jc w:val="both"/>
        <w:rPr>
          <w:szCs w:val="28"/>
          <w:lang w:val="vi-VN"/>
        </w:rPr>
      </w:pPr>
      <w:r w:rsidRPr="00DE6D06">
        <w:rPr>
          <w:b/>
          <w:bCs/>
          <w:szCs w:val="28"/>
          <w:lang w:val="vi-VN"/>
        </w:rPr>
        <w:t xml:space="preserve">Điều </w:t>
      </w:r>
      <w:r w:rsidRPr="00DE6D06">
        <w:rPr>
          <w:b/>
          <w:bCs/>
          <w:szCs w:val="28"/>
        </w:rPr>
        <w:t>3</w:t>
      </w:r>
      <w:r w:rsidRPr="00DE6D06">
        <w:rPr>
          <w:b/>
          <w:bCs/>
          <w:szCs w:val="28"/>
          <w:lang w:val="vi-VN"/>
        </w:rPr>
        <w:t>.</w:t>
      </w:r>
      <w:r w:rsidRPr="00DE6D06">
        <w:rPr>
          <w:szCs w:val="28"/>
          <w:lang w:val="vi-VN"/>
        </w:rPr>
        <w:t> </w:t>
      </w:r>
      <w:r w:rsidRPr="00DE6D06">
        <w:rPr>
          <w:b/>
          <w:szCs w:val="28"/>
          <w:lang w:val="vi-VN"/>
        </w:rPr>
        <w:t>Tổ chức thực hiện</w:t>
      </w:r>
    </w:p>
    <w:p w:rsidR="00F07247" w:rsidRPr="00DE6D06" w:rsidRDefault="00F07247" w:rsidP="006B05AD">
      <w:pPr>
        <w:shd w:val="clear" w:color="auto" w:fill="FFFFFF"/>
        <w:spacing w:after="120" w:line="340" w:lineRule="exact"/>
        <w:ind w:firstLine="567"/>
        <w:jc w:val="both"/>
        <w:rPr>
          <w:szCs w:val="28"/>
          <w:lang w:val="vi-VN"/>
        </w:rPr>
      </w:pPr>
      <w:r w:rsidRPr="00DE6D06">
        <w:rPr>
          <w:szCs w:val="28"/>
          <w:lang w:val="vi-VN"/>
        </w:rPr>
        <w:t>1. Hội đồng nhân dân giao Ủy ban nhân dân tỉnh triển khai thực hiện Nghị quyết này.</w:t>
      </w:r>
    </w:p>
    <w:p w:rsidR="00F07247" w:rsidRPr="00DE6D06" w:rsidRDefault="00F07247" w:rsidP="006B05AD">
      <w:pPr>
        <w:shd w:val="clear" w:color="auto" w:fill="FFFFFF"/>
        <w:spacing w:after="120" w:line="340" w:lineRule="exact"/>
        <w:ind w:firstLine="567"/>
        <w:jc w:val="both"/>
        <w:rPr>
          <w:szCs w:val="28"/>
          <w:lang w:val="vi-VN"/>
        </w:rPr>
      </w:pPr>
      <w:r w:rsidRPr="00DE6D06">
        <w:rPr>
          <w:szCs w:val="28"/>
          <w:lang w:val="vi-VN"/>
        </w:rPr>
        <w:t>2. Thường trực Hội đồng nhân dân, các Ban Hội đồng nhân dân, các Tổ đại biểu và đại biểu Hội đồng nhân dân tỉnh giám sát việc thực hiện Nghị quyết này.</w:t>
      </w:r>
    </w:p>
    <w:p w:rsidR="00F07247" w:rsidRPr="00DE6D06" w:rsidRDefault="00F07247" w:rsidP="006B05AD">
      <w:pPr>
        <w:shd w:val="clear" w:color="auto" w:fill="FFFFFF"/>
        <w:spacing w:after="240" w:line="340" w:lineRule="exact"/>
        <w:ind w:firstLine="567"/>
        <w:jc w:val="both"/>
        <w:rPr>
          <w:color w:val="000000"/>
          <w:szCs w:val="28"/>
        </w:rPr>
      </w:pPr>
      <w:r w:rsidRPr="00DE6D06">
        <w:rPr>
          <w:szCs w:val="28"/>
        </w:rPr>
        <w:t xml:space="preserve">3. </w:t>
      </w:r>
      <w:r w:rsidRPr="00DE6D06">
        <w:rPr>
          <w:szCs w:val="28"/>
          <w:lang w:val="vi-VN"/>
        </w:rPr>
        <w:t xml:space="preserve">Nghị quyết này đã được Hội đồng nhân dân tỉnh Kiên Giang khóa X, Kỳ họp </w:t>
      </w:r>
      <w:r w:rsidRPr="00DE6D06">
        <w:rPr>
          <w:color w:val="000000"/>
          <w:szCs w:val="28"/>
          <w:lang w:val="vi-VN"/>
        </w:rPr>
        <w:t xml:space="preserve">thứ </w:t>
      </w:r>
      <w:r>
        <w:rPr>
          <w:color w:val="000000"/>
          <w:szCs w:val="28"/>
        </w:rPr>
        <w:t>Ba</w:t>
      </w:r>
      <w:r w:rsidRPr="00DE6D06">
        <w:rPr>
          <w:color w:val="000000"/>
          <w:szCs w:val="28"/>
          <w:lang w:val="vi-VN"/>
        </w:rPr>
        <w:t xml:space="preserve"> thông qua ngày</w:t>
      </w:r>
      <w:r w:rsidRPr="00DE6D06">
        <w:rPr>
          <w:color w:val="000000"/>
          <w:szCs w:val="28"/>
        </w:rPr>
        <w:t xml:space="preserve"> 12 </w:t>
      </w:r>
      <w:r w:rsidRPr="00DE6D06">
        <w:rPr>
          <w:color w:val="000000"/>
          <w:szCs w:val="28"/>
          <w:lang w:val="vi-VN"/>
        </w:rPr>
        <w:t xml:space="preserve">tháng </w:t>
      </w:r>
      <w:r w:rsidRPr="00DE6D06">
        <w:rPr>
          <w:color w:val="000000"/>
          <w:szCs w:val="28"/>
        </w:rPr>
        <w:t>11</w:t>
      </w:r>
      <w:r w:rsidRPr="00DE6D06">
        <w:rPr>
          <w:color w:val="000000"/>
          <w:szCs w:val="28"/>
          <w:lang w:val="vi-VN"/>
        </w:rPr>
        <w:t xml:space="preserve"> năm 2021 và có hiệu lực từ ngày </w:t>
      </w:r>
      <w:r w:rsidRPr="00DE6D06">
        <w:rPr>
          <w:color w:val="000000"/>
          <w:szCs w:val="28"/>
        </w:rPr>
        <w:t>2</w:t>
      </w:r>
      <w:r>
        <w:rPr>
          <w:color w:val="000000"/>
          <w:szCs w:val="28"/>
        </w:rPr>
        <w:t>4</w:t>
      </w:r>
      <w:r w:rsidRPr="00DE6D06">
        <w:rPr>
          <w:color w:val="000000"/>
          <w:szCs w:val="28"/>
          <w:lang w:val="vi-VN"/>
        </w:rPr>
        <w:t xml:space="preserve"> tháng 1</w:t>
      </w:r>
      <w:r w:rsidRPr="00DE6D06">
        <w:rPr>
          <w:color w:val="000000"/>
          <w:szCs w:val="28"/>
        </w:rPr>
        <w:t>1</w:t>
      </w:r>
      <w:r w:rsidRPr="00DE6D06">
        <w:rPr>
          <w:color w:val="000000"/>
          <w:szCs w:val="28"/>
          <w:lang w:val="vi-VN"/>
        </w:rPr>
        <w:t xml:space="preserve"> năm 2021./.</w:t>
      </w:r>
    </w:p>
    <w:tbl>
      <w:tblPr>
        <w:tblW w:w="9256" w:type="dxa"/>
        <w:jc w:val="center"/>
        <w:tblLayout w:type="fixed"/>
        <w:tblLook w:val="00A0"/>
      </w:tblPr>
      <w:tblGrid>
        <w:gridCol w:w="4701"/>
        <w:gridCol w:w="4555"/>
      </w:tblGrid>
      <w:tr w:rsidR="00F07247" w:rsidRPr="006F2C8F" w:rsidTr="006B05AD">
        <w:trPr>
          <w:trHeight w:val="1957"/>
          <w:jc w:val="center"/>
        </w:trPr>
        <w:tc>
          <w:tcPr>
            <w:tcW w:w="4701" w:type="dxa"/>
          </w:tcPr>
          <w:p w:rsidR="00F07247" w:rsidRPr="00DE6D06" w:rsidRDefault="00F07247" w:rsidP="006B05AD">
            <w:pPr>
              <w:tabs>
                <w:tab w:val="center" w:pos="6820"/>
              </w:tabs>
              <w:rPr>
                <w:bCs/>
                <w:sz w:val="16"/>
                <w:szCs w:val="16"/>
              </w:rPr>
            </w:pPr>
            <w:bookmarkStart w:id="1" w:name="dieu_38"/>
          </w:p>
        </w:tc>
        <w:tc>
          <w:tcPr>
            <w:tcW w:w="4555" w:type="dxa"/>
          </w:tcPr>
          <w:p w:rsidR="00F07247" w:rsidRPr="00DE6D06" w:rsidRDefault="00F07247" w:rsidP="006B05AD">
            <w:pPr>
              <w:spacing w:line="320" w:lineRule="exact"/>
              <w:jc w:val="center"/>
              <w:rPr>
                <w:b/>
                <w:bCs/>
                <w:szCs w:val="20"/>
                <w:lang w:val="vi-VN"/>
              </w:rPr>
            </w:pPr>
            <w:r w:rsidRPr="00DE6D06">
              <w:rPr>
                <w:b/>
                <w:bCs/>
                <w:szCs w:val="20"/>
                <w:lang w:val="vi-VN"/>
              </w:rPr>
              <w:t>CHỦ TỊCH</w:t>
            </w:r>
          </w:p>
          <w:p w:rsidR="00F07247" w:rsidRPr="00DE6D06" w:rsidRDefault="00F07247" w:rsidP="006B05AD">
            <w:pPr>
              <w:spacing w:after="120" w:line="340" w:lineRule="exact"/>
              <w:jc w:val="center"/>
              <w:rPr>
                <w:b/>
                <w:bCs/>
                <w:szCs w:val="20"/>
                <w:lang w:val="vi-VN"/>
              </w:rPr>
            </w:pPr>
          </w:p>
          <w:p w:rsidR="00F07247" w:rsidRPr="00DE6D06" w:rsidRDefault="00F07247" w:rsidP="006B05AD">
            <w:pPr>
              <w:spacing w:after="120" w:line="340" w:lineRule="exact"/>
              <w:jc w:val="center"/>
              <w:rPr>
                <w:b/>
                <w:bCs/>
                <w:szCs w:val="20"/>
                <w:lang w:val="vi-VN"/>
              </w:rPr>
            </w:pPr>
          </w:p>
          <w:p w:rsidR="00F07247" w:rsidRPr="006B05AD" w:rsidRDefault="00F07247" w:rsidP="006B05AD">
            <w:pPr>
              <w:spacing w:after="120" w:line="340" w:lineRule="exact"/>
              <w:rPr>
                <w:b/>
                <w:bCs/>
                <w:szCs w:val="20"/>
              </w:rPr>
            </w:pPr>
            <w:r>
              <w:rPr>
                <w:b/>
                <w:bCs/>
                <w:szCs w:val="20"/>
                <w:lang w:val="en-GB"/>
              </w:rPr>
              <w:t xml:space="preserve">                 </w:t>
            </w:r>
            <w:r w:rsidRPr="00DE6D06">
              <w:rPr>
                <w:b/>
                <w:bCs/>
                <w:szCs w:val="20"/>
              </w:rPr>
              <w:t>Mai Văn Huỳnh</w:t>
            </w:r>
          </w:p>
        </w:tc>
      </w:tr>
      <w:bookmarkEnd w:id="1"/>
    </w:tbl>
    <w:p w:rsidR="00F07247" w:rsidRDefault="00F07247" w:rsidP="006B05AD">
      <w:pPr>
        <w:spacing w:before="0"/>
        <w:rPr>
          <w:szCs w:val="28"/>
        </w:rPr>
        <w:sectPr w:rsidR="00F07247" w:rsidSect="000938E4">
          <w:headerReference w:type="default" r:id="rId7"/>
          <w:pgSz w:w="11900" w:h="16840" w:code="9"/>
          <w:pgMar w:top="1588" w:right="1134" w:bottom="1134" w:left="1134" w:header="397" w:footer="567" w:gutter="0"/>
          <w:cols w:space="720"/>
          <w:noEndnote/>
          <w:titlePg/>
          <w:docGrid w:linePitch="381"/>
        </w:sectPr>
      </w:pPr>
    </w:p>
    <w:tbl>
      <w:tblPr>
        <w:tblW w:w="14868" w:type="dxa"/>
        <w:tblLook w:val="01E0"/>
      </w:tblPr>
      <w:tblGrid>
        <w:gridCol w:w="4788"/>
        <w:gridCol w:w="10080"/>
      </w:tblGrid>
      <w:tr w:rsidR="00F07247" w:rsidRPr="003F1C72" w:rsidTr="006B05AD">
        <w:tc>
          <w:tcPr>
            <w:tcW w:w="4788" w:type="dxa"/>
          </w:tcPr>
          <w:p w:rsidR="00F07247" w:rsidRPr="006B05AD" w:rsidRDefault="00F07247" w:rsidP="006B05AD">
            <w:pPr>
              <w:spacing w:before="60" w:after="60"/>
              <w:jc w:val="center"/>
              <w:rPr>
                <w:b/>
              </w:rPr>
            </w:pPr>
            <w:r w:rsidRPr="006B05AD">
              <w:rPr>
                <w:b/>
              </w:rPr>
              <w:t>HỘI ĐỒNG NHÂN DÂN</w:t>
            </w:r>
          </w:p>
        </w:tc>
        <w:tc>
          <w:tcPr>
            <w:tcW w:w="10080" w:type="dxa"/>
          </w:tcPr>
          <w:p w:rsidR="00F07247" w:rsidRPr="006B05AD" w:rsidRDefault="00F07247" w:rsidP="006B05AD">
            <w:pPr>
              <w:spacing w:before="60" w:after="60"/>
              <w:jc w:val="center"/>
              <w:rPr>
                <w:b/>
              </w:rPr>
            </w:pPr>
            <w:r w:rsidRPr="006B05AD">
              <w:rPr>
                <w:b/>
              </w:rPr>
              <w:t xml:space="preserve">                         CỘNG HÒA XÃ HỘI CHỦ NGHĨA VIỆT NAM</w:t>
            </w:r>
          </w:p>
        </w:tc>
      </w:tr>
      <w:tr w:rsidR="00F07247" w:rsidRPr="003F1C72" w:rsidTr="006B05AD">
        <w:tc>
          <w:tcPr>
            <w:tcW w:w="4788" w:type="dxa"/>
          </w:tcPr>
          <w:p w:rsidR="00F07247" w:rsidRPr="006B05AD" w:rsidRDefault="00F07247" w:rsidP="006B05AD">
            <w:pPr>
              <w:spacing w:before="60" w:after="60"/>
              <w:jc w:val="center"/>
              <w:rPr>
                <w:b/>
              </w:rPr>
            </w:pPr>
            <w:r>
              <w:rPr>
                <w:noProof/>
                <w:lang w:val="en-GB" w:eastAsia="en-GB"/>
              </w:rPr>
              <w:pict>
                <v:line id="_x0000_s1029" style="position:absolute;left:0;text-align:left;z-index:251658240;mso-position-horizontal-relative:text;mso-position-vertical-relative:text" from="83.4pt,22.05pt" to="143.4pt,22.05pt"/>
              </w:pict>
            </w:r>
            <w:r w:rsidRPr="006B05AD">
              <w:rPr>
                <w:b/>
              </w:rPr>
              <w:t>TỈNH KIÊN GIA</w:t>
            </w:r>
            <w:r>
              <w:rPr>
                <w:b/>
              </w:rPr>
              <w:t>N</w:t>
            </w:r>
            <w:r w:rsidRPr="006B05AD">
              <w:rPr>
                <w:b/>
              </w:rPr>
              <w:t>G</w:t>
            </w:r>
          </w:p>
        </w:tc>
        <w:tc>
          <w:tcPr>
            <w:tcW w:w="10080" w:type="dxa"/>
          </w:tcPr>
          <w:p w:rsidR="00F07247" w:rsidRPr="006B05AD" w:rsidRDefault="00F07247" w:rsidP="006B05AD">
            <w:pPr>
              <w:spacing w:before="60" w:after="60"/>
              <w:jc w:val="center"/>
              <w:rPr>
                <w:b/>
              </w:rPr>
            </w:pPr>
            <w:r>
              <w:rPr>
                <w:noProof/>
                <w:lang w:val="en-GB" w:eastAsia="en-GB"/>
              </w:rPr>
              <w:pict>
                <v:line id="_x0000_s1030" style="position:absolute;left:0;text-align:left;z-index:251659264;mso-position-horizontal-relative:text;mso-position-vertical-relative:text" from="198.6pt,21.9pt" to="372.6pt,21.9pt"/>
              </w:pict>
            </w:r>
            <w:r w:rsidRPr="006B05AD">
              <w:rPr>
                <w:b/>
              </w:rPr>
              <w:t xml:space="preserve">                       Độc lập – Tự do – Hạnh phúc</w:t>
            </w:r>
          </w:p>
        </w:tc>
      </w:tr>
    </w:tbl>
    <w:p w:rsidR="00F07247" w:rsidRDefault="00F07247" w:rsidP="006B05AD">
      <w:pPr>
        <w:spacing w:before="0"/>
        <w:rPr>
          <w:szCs w:val="28"/>
        </w:rPr>
      </w:pPr>
    </w:p>
    <w:p w:rsidR="00F07247" w:rsidRPr="006B05AD" w:rsidRDefault="00F07247" w:rsidP="006B05AD">
      <w:pPr>
        <w:spacing w:before="0"/>
        <w:jc w:val="center"/>
        <w:rPr>
          <w:b/>
          <w:bCs/>
          <w:color w:val="000000"/>
          <w:szCs w:val="28"/>
        </w:rPr>
      </w:pPr>
      <w:r w:rsidRPr="006B05AD">
        <w:rPr>
          <w:b/>
          <w:bCs/>
          <w:color w:val="000000"/>
          <w:szCs w:val="28"/>
        </w:rPr>
        <w:t>Phụ lục</w:t>
      </w:r>
    </w:p>
    <w:p w:rsidR="00F07247" w:rsidRDefault="00F07247" w:rsidP="006B05AD">
      <w:pPr>
        <w:spacing w:before="0"/>
        <w:jc w:val="center"/>
        <w:rPr>
          <w:b/>
          <w:bCs/>
          <w:color w:val="000000"/>
          <w:szCs w:val="28"/>
        </w:rPr>
      </w:pPr>
      <w:r w:rsidRPr="006B05AD">
        <w:rPr>
          <w:b/>
          <w:bCs/>
          <w:color w:val="000000"/>
          <w:szCs w:val="28"/>
        </w:rPr>
        <w:t xml:space="preserve">BẢNG QUY ĐỊNH TỶ LỆ PHẦN TRĂM (%) CÁC KHOẢN THU PHÂN CHIA GIỮA NGÂN SÁCH TỈNH, </w:t>
      </w:r>
    </w:p>
    <w:p w:rsidR="00F07247" w:rsidRDefault="00F07247" w:rsidP="006B05AD">
      <w:pPr>
        <w:spacing w:before="0"/>
        <w:jc w:val="center"/>
        <w:rPr>
          <w:b/>
          <w:bCs/>
          <w:color w:val="000000"/>
          <w:szCs w:val="28"/>
        </w:rPr>
      </w:pPr>
      <w:r w:rsidRPr="006B05AD">
        <w:rPr>
          <w:b/>
          <w:bCs/>
          <w:color w:val="000000"/>
          <w:szCs w:val="28"/>
        </w:rPr>
        <w:t xml:space="preserve">NGÂN SÁCH CẤP HUYỆN, NGÂN SÁCH CẤP XÃ NĂM 2022 VÀ CÁC NĂM TRONG THỜI KỲ ỔN ĐỊNH </w:t>
      </w:r>
    </w:p>
    <w:p w:rsidR="00F07247" w:rsidRPr="006B05AD" w:rsidRDefault="00F07247" w:rsidP="006B05AD">
      <w:pPr>
        <w:spacing w:before="0"/>
        <w:jc w:val="center"/>
        <w:rPr>
          <w:b/>
          <w:bCs/>
          <w:color w:val="000000"/>
          <w:szCs w:val="28"/>
        </w:rPr>
      </w:pPr>
      <w:r w:rsidRPr="006B05AD">
        <w:rPr>
          <w:b/>
          <w:bCs/>
          <w:color w:val="000000"/>
          <w:szCs w:val="28"/>
        </w:rPr>
        <w:t>NGÂN SÁCH MỚI TRÊN ĐỊA BÀN TỈNH KIÊN GIANG</w:t>
      </w:r>
    </w:p>
    <w:p w:rsidR="00F07247" w:rsidRPr="006B05AD" w:rsidRDefault="00F07247" w:rsidP="006B05AD">
      <w:pPr>
        <w:spacing w:before="0"/>
        <w:jc w:val="center"/>
        <w:rPr>
          <w:i/>
          <w:iCs/>
          <w:color w:val="000000"/>
          <w:szCs w:val="28"/>
        </w:rPr>
      </w:pPr>
      <w:r>
        <w:rPr>
          <w:i/>
          <w:iCs/>
          <w:color w:val="000000"/>
          <w:szCs w:val="28"/>
        </w:rPr>
        <w:t>(Ban hành k</w:t>
      </w:r>
      <w:r w:rsidRPr="006B05AD">
        <w:rPr>
          <w:i/>
          <w:iCs/>
          <w:color w:val="000000"/>
          <w:szCs w:val="28"/>
        </w:rPr>
        <w:t>èm theo Nghị quyết số</w:t>
      </w:r>
      <w:r>
        <w:rPr>
          <w:i/>
          <w:iCs/>
          <w:color w:val="000000"/>
          <w:szCs w:val="28"/>
        </w:rPr>
        <w:t xml:space="preserve"> 08/2021/NQ-HĐND ngày 14 </w:t>
      </w:r>
      <w:r w:rsidRPr="006B05AD">
        <w:rPr>
          <w:i/>
          <w:iCs/>
          <w:color w:val="000000"/>
          <w:szCs w:val="28"/>
        </w:rPr>
        <w:t>tháng 11 năm 2021 của Hội đồng nhân dân tỉnh Kiên Giang)</w:t>
      </w:r>
    </w:p>
    <w:p w:rsidR="00F07247" w:rsidRDefault="00F07247" w:rsidP="006B05AD">
      <w:pPr>
        <w:spacing w:before="0"/>
        <w:jc w:val="center"/>
        <w:rPr>
          <w:szCs w:val="28"/>
        </w:rPr>
      </w:pPr>
      <w:r>
        <w:rPr>
          <w:noProof/>
          <w:lang w:val="en-GB" w:eastAsia="en-GB"/>
        </w:rPr>
        <w:pict>
          <v:line id="_x0000_s1031" style="position:absolute;left:0;text-align:left;z-index:251660288" from="295.5pt,4.85pt" to="438.5pt,4.85pt"/>
        </w:pict>
      </w:r>
    </w:p>
    <w:tbl>
      <w:tblPr>
        <w:tblW w:w="14530" w:type="dxa"/>
        <w:tblInd w:w="98" w:type="dxa"/>
        <w:tblLook w:val="0000"/>
      </w:tblPr>
      <w:tblGrid>
        <w:gridCol w:w="747"/>
        <w:gridCol w:w="6523"/>
        <w:gridCol w:w="1835"/>
        <w:gridCol w:w="1905"/>
        <w:gridCol w:w="1870"/>
        <w:gridCol w:w="1650"/>
      </w:tblGrid>
      <w:tr w:rsidR="00F07247" w:rsidRPr="006B05AD" w:rsidTr="006B05AD">
        <w:trPr>
          <w:trHeight w:val="799"/>
          <w:tblHeader/>
        </w:trPr>
        <w:tc>
          <w:tcPr>
            <w:tcW w:w="747" w:type="dxa"/>
            <w:vMerge w:val="restart"/>
            <w:tcBorders>
              <w:top w:val="single" w:sz="8" w:space="0" w:color="000000"/>
              <w:left w:val="single" w:sz="8" w:space="0" w:color="000000"/>
              <w:bottom w:val="single" w:sz="4" w:space="0" w:color="000000"/>
              <w:right w:val="single" w:sz="4" w:space="0" w:color="000000"/>
            </w:tcBorders>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STT</w:t>
            </w:r>
          </w:p>
        </w:tc>
        <w:tc>
          <w:tcPr>
            <w:tcW w:w="6523" w:type="dxa"/>
            <w:vMerge w:val="restart"/>
            <w:tcBorders>
              <w:top w:val="single" w:sz="8" w:space="0" w:color="000000"/>
              <w:left w:val="single" w:sz="4" w:space="0" w:color="000000"/>
              <w:bottom w:val="single" w:sz="4" w:space="0" w:color="000000"/>
              <w:right w:val="single" w:sz="4" w:space="0" w:color="000000"/>
            </w:tcBorders>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Tên đơn vị</w:t>
            </w:r>
          </w:p>
        </w:tc>
        <w:tc>
          <w:tcPr>
            <w:tcW w:w="1835" w:type="dxa"/>
            <w:vMerge w:val="restart"/>
            <w:tcBorders>
              <w:top w:val="single" w:sz="8" w:space="0" w:color="000000"/>
              <w:left w:val="single" w:sz="4" w:space="0" w:color="000000"/>
              <w:bottom w:val="single" w:sz="4" w:space="0" w:color="000000"/>
              <w:right w:val="single" w:sz="4" w:space="0" w:color="000000"/>
            </w:tcBorders>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Tỷ lệ %</w:t>
            </w:r>
          </w:p>
        </w:tc>
        <w:tc>
          <w:tcPr>
            <w:tcW w:w="5425" w:type="dxa"/>
            <w:gridSpan w:val="3"/>
            <w:tcBorders>
              <w:top w:val="single" w:sz="8" w:space="0" w:color="000000"/>
              <w:left w:val="nil"/>
              <w:bottom w:val="single" w:sz="4" w:space="0" w:color="000000"/>
              <w:right w:val="single" w:sz="8" w:space="0" w:color="000000"/>
            </w:tcBorders>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Tỷ lệ phần trăm (%) phân chia các cấp ngân sách</w:t>
            </w:r>
          </w:p>
        </w:tc>
      </w:tr>
      <w:tr w:rsidR="00F07247" w:rsidRPr="006B05AD" w:rsidTr="006B05AD">
        <w:trPr>
          <w:trHeight w:val="375"/>
          <w:tblHeader/>
        </w:trPr>
        <w:tc>
          <w:tcPr>
            <w:tcW w:w="747" w:type="dxa"/>
            <w:vMerge/>
            <w:tcBorders>
              <w:top w:val="single" w:sz="8" w:space="0" w:color="000000"/>
              <w:left w:val="single" w:sz="8" w:space="0" w:color="000000"/>
              <w:bottom w:val="single" w:sz="4" w:space="0" w:color="000000"/>
              <w:right w:val="single" w:sz="4" w:space="0" w:color="000000"/>
            </w:tcBorders>
            <w:vAlign w:val="center"/>
          </w:tcPr>
          <w:p w:rsidR="00F07247" w:rsidRPr="006B05AD" w:rsidRDefault="00F07247" w:rsidP="006B05AD">
            <w:pPr>
              <w:spacing w:before="0"/>
              <w:rPr>
                <w:b/>
                <w:bCs/>
                <w:color w:val="000000"/>
                <w:szCs w:val="28"/>
                <w:lang w:val="en-GB" w:eastAsia="en-GB"/>
              </w:rPr>
            </w:pPr>
          </w:p>
        </w:tc>
        <w:tc>
          <w:tcPr>
            <w:tcW w:w="6523" w:type="dxa"/>
            <w:vMerge/>
            <w:tcBorders>
              <w:top w:val="single" w:sz="8" w:space="0" w:color="000000"/>
              <w:left w:val="single" w:sz="4" w:space="0" w:color="000000"/>
              <w:bottom w:val="single" w:sz="4" w:space="0" w:color="000000"/>
              <w:right w:val="single" w:sz="4" w:space="0" w:color="000000"/>
            </w:tcBorders>
            <w:vAlign w:val="center"/>
          </w:tcPr>
          <w:p w:rsidR="00F07247" w:rsidRPr="006B05AD" w:rsidRDefault="00F07247" w:rsidP="006B05AD">
            <w:pPr>
              <w:spacing w:before="0"/>
              <w:rPr>
                <w:b/>
                <w:bCs/>
                <w:color w:val="000000"/>
                <w:szCs w:val="28"/>
                <w:lang w:val="en-GB" w:eastAsia="en-GB"/>
              </w:rPr>
            </w:pPr>
          </w:p>
        </w:tc>
        <w:tc>
          <w:tcPr>
            <w:tcW w:w="1835" w:type="dxa"/>
            <w:vMerge/>
            <w:tcBorders>
              <w:top w:val="single" w:sz="8" w:space="0" w:color="000000"/>
              <w:left w:val="single" w:sz="4" w:space="0" w:color="000000"/>
              <w:bottom w:val="single" w:sz="4" w:space="0" w:color="000000"/>
              <w:right w:val="single" w:sz="4" w:space="0" w:color="000000"/>
            </w:tcBorders>
            <w:vAlign w:val="center"/>
          </w:tcPr>
          <w:p w:rsidR="00F07247" w:rsidRPr="006B05AD" w:rsidRDefault="00F07247" w:rsidP="006B05AD">
            <w:pPr>
              <w:spacing w:before="0"/>
              <w:rPr>
                <w:b/>
                <w:bCs/>
                <w:color w:val="000000"/>
                <w:szCs w:val="28"/>
                <w:lang w:val="en-GB" w:eastAsia="en-GB"/>
              </w:rPr>
            </w:pPr>
          </w:p>
        </w:tc>
        <w:tc>
          <w:tcPr>
            <w:tcW w:w="1905" w:type="dxa"/>
            <w:tcBorders>
              <w:top w:val="nil"/>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Tỉnh</w:t>
            </w:r>
          </w:p>
        </w:tc>
        <w:tc>
          <w:tcPr>
            <w:tcW w:w="1870" w:type="dxa"/>
            <w:tcBorders>
              <w:top w:val="nil"/>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Huyện</w:t>
            </w:r>
          </w:p>
        </w:tc>
        <w:tc>
          <w:tcPr>
            <w:tcW w:w="1650" w:type="dxa"/>
            <w:tcBorders>
              <w:top w:val="nil"/>
              <w:left w:val="nil"/>
              <w:bottom w:val="single" w:sz="4" w:space="0" w:color="000000"/>
              <w:right w:val="single" w:sz="8"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Xã</w:t>
            </w:r>
          </w:p>
        </w:tc>
      </w:tr>
      <w:tr w:rsidR="00F07247" w:rsidRPr="006B05AD" w:rsidTr="006B05AD">
        <w:trPr>
          <w:trHeight w:val="375"/>
          <w:tblHeader/>
        </w:trPr>
        <w:tc>
          <w:tcPr>
            <w:tcW w:w="747" w:type="dxa"/>
            <w:tcBorders>
              <w:top w:val="nil"/>
              <w:left w:val="single" w:sz="8" w:space="0" w:color="000000"/>
              <w:bottom w:val="single"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A</w:t>
            </w:r>
          </w:p>
        </w:tc>
        <w:tc>
          <w:tcPr>
            <w:tcW w:w="6523" w:type="dxa"/>
            <w:tcBorders>
              <w:top w:val="nil"/>
              <w:left w:val="nil"/>
              <w:bottom w:val="single"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B</w:t>
            </w:r>
          </w:p>
        </w:tc>
        <w:tc>
          <w:tcPr>
            <w:tcW w:w="1835" w:type="dxa"/>
            <w:tcBorders>
              <w:top w:val="nil"/>
              <w:left w:val="nil"/>
              <w:bottom w:val="single"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w:t>
            </w:r>
          </w:p>
        </w:tc>
        <w:tc>
          <w:tcPr>
            <w:tcW w:w="1905" w:type="dxa"/>
            <w:tcBorders>
              <w:top w:val="nil"/>
              <w:left w:val="nil"/>
              <w:bottom w:val="single"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w:t>
            </w:r>
          </w:p>
        </w:tc>
        <w:tc>
          <w:tcPr>
            <w:tcW w:w="1870" w:type="dxa"/>
            <w:tcBorders>
              <w:top w:val="nil"/>
              <w:left w:val="nil"/>
              <w:bottom w:val="single"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3</w:t>
            </w:r>
          </w:p>
        </w:tc>
        <w:tc>
          <w:tcPr>
            <w:tcW w:w="1650" w:type="dxa"/>
            <w:tcBorders>
              <w:top w:val="nil"/>
              <w:left w:val="nil"/>
              <w:bottom w:val="single" w:sz="4" w:space="0" w:color="000000"/>
              <w:right w:val="single" w:sz="8"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4</w:t>
            </w:r>
          </w:p>
        </w:tc>
      </w:tr>
      <w:tr w:rsidR="00F07247" w:rsidRPr="006B05AD" w:rsidTr="006B05AD">
        <w:trPr>
          <w:trHeight w:val="390"/>
        </w:trPr>
        <w:tc>
          <w:tcPr>
            <w:tcW w:w="747" w:type="dxa"/>
            <w:tcBorders>
              <w:top w:val="single"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60" w:after="60"/>
              <w:jc w:val="center"/>
              <w:rPr>
                <w:b/>
                <w:bCs/>
                <w:color w:val="000000"/>
                <w:szCs w:val="28"/>
                <w:lang w:val="en-GB" w:eastAsia="en-GB"/>
              </w:rPr>
            </w:pPr>
            <w:r w:rsidRPr="006B05AD">
              <w:rPr>
                <w:b/>
                <w:bCs/>
                <w:color w:val="000000"/>
                <w:szCs w:val="28"/>
                <w:lang w:val="en-GB" w:eastAsia="en-GB"/>
              </w:rPr>
              <w:t>I</w:t>
            </w:r>
          </w:p>
        </w:tc>
        <w:tc>
          <w:tcPr>
            <w:tcW w:w="6523" w:type="dxa"/>
            <w:tcBorders>
              <w:top w:val="single" w:sz="4" w:space="0" w:color="000000"/>
              <w:left w:val="nil"/>
              <w:bottom w:val="dashed" w:sz="4" w:space="0" w:color="000000"/>
              <w:right w:val="single" w:sz="4" w:space="0" w:color="000000"/>
            </w:tcBorders>
            <w:vAlign w:val="center"/>
          </w:tcPr>
          <w:p w:rsidR="00F07247" w:rsidRPr="006B05AD" w:rsidRDefault="00F07247" w:rsidP="006B05AD">
            <w:pPr>
              <w:spacing w:before="60" w:after="60"/>
              <w:rPr>
                <w:b/>
                <w:bCs/>
                <w:color w:val="000000"/>
                <w:szCs w:val="28"/>
                <w:lang w:val="en-GB" w:eastAsia="en-GB"/>
              </w:rPr>
            </w:pPr>
            <w:r w:rsidRPr="006B05AD">
              <w:rPr>
                <w:b/>
                <w:bCs/>
                <w:color w:val="000000"/>
                <w:szCs w:val="28"/>
                <w:lang w:val="en-GB" w:eastAsia="en-GB"/>
              </w:rPr>
              <w:t>THÀNH PHỐ RẠCH GIÁ</w:t>
            </w:r>
          </w:p>
        </w:tc>
        <w:tc>
          <w:tcPr>
            <w:tcW w:w="1835" w:type="dxa"/>
            <w:tcBorders>
              <w:top w:val="single" w:sz="4" w:space="0" w:color="000000"/>
              <w:left w:val="nil"/>
              <w:bottom w:val="dashed" w:sz="4" w:space="0" w:color="000000"/>
              <w:right w:val="single" w:sz="4" w:space="0" w:color="000000"/>
            </w:tcBorders>
            <w:vAlign w:val="center"/>
          </w:tcPr>
          <w:p w:rsidR="00F07247" w:rsidRPr="006B05AD" w:rsidRDefault="00F07247" w:rsidP="006B05AD">
            <w:pPr>
              <w:spacing w:before="60" w:after="60"/>
              <w:rPr>
                <w:b/>
                <w:bCs/>
                <w:color w:val="000000"/>
                <w:szCs w:val="28"/>
                <w:lang w:val="en-GB" w:eastAsia="en-GB"/>
              </w:rPr>
            </w:pPr>
            <w:r w:rsidRPr="006B05AD">
              <w:rPr>
                <w:b/>
                <w:bCs/>
                <w:color w:val="000000"/>
                <w:szCs w:val="28"/>
                <w:lang w:val="en-GB" w:eastAsia="en-GB"/>
              </w:rPr>
              <w:t> </w:t>
            </w:r>
          </w:p>
        </w:tc>
        <w:tc>
          <w:tcPr>
            <w:tcW w:w="1905" w:type="dxa"/>
            <w:tcBorders>
              <w:top w:val="single" w:sz="4" w:space="0" w:color="000000"/>
              <w:left w:val="nil"/>
              <w:bottom w:val="dashed" w:sz="4" w:space="0" w:color="000000"/>
              <w:right w:val="single" w:sz="4" w:space="0" w:color="000000"/>
            </w:tcBorders>
            <w:vAlign w:val="center"/>
          </w:tcPr>
          <w:p w:rsidR="00F07247" w:rsidRPr="006B05AD" w:rsidRDefault="00F07247" w:rsidP="006B05AD">
            <w:pPr>
              <w:spacing w:before="60" w:after="60"/>
              <w:rPr>
                <w:b/>
                <w:bCs/>
                <w:color w:val="000000"/>
                <w:szCs w:val="28"/>
                <w:lang w:val="en-GB" w:eastAsia="en-GB"/>
              </w:rPr>
            </w:pPr>
            <w:r w:rsidRPr="006B05AD">
              <w:rPr>
                <w:b/>
                <w:bCs/>
                <w:color w:val="000000"/>
                <w:szCs w:val="28"/>
                <w:lang w:val="en-GB" w:eastAsia="en-GB"/>
              </w:rPr>
              <w:t> </w:t>
            </w:r>
          </w:p>
        </w:tc>
        <w:tc>
          <w:tcPr>
            <w:tcW w:w="1870" w:type="dxa"/>
            <w:tcBorders>
              <w:top w:val="single" w:sz="4" w:space="0" w:color="000000"/>
              <w:left w:val="nil"/>
              <w:bottom w:val="dashed" w:sz="4" w:space="0" w:color="000000"/>
              <w:right w:val="single" w:sz="4" w:space="0" w:color="000000"/>
            </w:tcBorders>
            <w:vAlign w:val="center"/>
          </w:tcPr>
          <w:p w:rsidR="00F07247" w:rsidRPr="006B05AD" w:rsidRDefault="00F07247" w:rsidP="006B05AD">
            <w:pPr>
              <w:spacing w:before="60" w:after="60"/>
              <w:rPr>
                <w:b/>
                <w:bCs/>
                <w:color w:val="000000"/>
                <w:szCs w:val="28"/>
                <w:lang w:val="en-GB" w:eastAsia="en-GB"/>
              </w:rPr>
            </w:pPr>
            <w:r w:rsidRPr="006B05AD">
              <w:rPr>
                <w:b/>
                <w:bCs/>
                <w:color w:val="000000"/>
                <w:szCs w:val="28"/>
                <w:lang w:val="en-GB" w:eastAsia="en-GB"/>
              </w:rPr>
              <w:t> </w:t>
            </w:r>
          </w:p>
        </w:tc>
        <w:tc>
          <w:tcPr>
            <w:tcW w:w="1650" w:type="dxa"/>
            <w:tcBorders>
              <w:top w:val="single" w:sz="4" w:space="0" w:color="000000"/>
              <w:left w:val="nil"/>
              <w:bottom w:val="dashed" w:sz="4" w:space="0" w:color="000000"/>
              <w:right w:val="single" w:sz="8" w:space="0" w:color="000000"/>
            </w:tcBorders>
            <w:vAlign w:val="center"/>
          </w:tcPr>
          <w:p w:rsidR="00F07247" w:rsidRPr="006B05AD" w:rsidRDefault="00F07247" w:rsidP="006B05AD">
            <w:pPr>
              <w:spacing w:before="60" w:after="60"/>
              <w:rPr>
                <w:b/>
                <w:bCs/>
                <w:color w:val="000000"/>
                <w:szCs w:val="28"/>
                <w:lang w:val="en-GB" w:eastAsia="en-GB"/>
              </w:rPr>
            </w:pPr>
            <w:r w:rsidRPr="006B05AD">
              <w:rPr>
                <w:b/>
                <w:bCs/>
                <w:color w:val="000000"/>
                <w:szCs w:val="28"/>
                <w:lang w:val="en-GB" w:eastAsia="en-GB"/>
              </w:rPr>
              <w:t> </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1</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60" w:after="60"/>
              <w:rPr>
                <w:color w:val="000000"/>
                <w:szCs w:val="28"/>
                <w:lang w:val="en-GB" w:eastAsia="en-GB"/>
              </w:rPr>
            </w:pPr>
            <w:r w:rsidRPr="006B05AD">
              <w:rPr>
                <w:color w:val="000000"/>
                <w:szCs w:val="28"/>
                <w:lang w:val="en-GB" w:eastAsia="en-GB"/>
              </w:rPr>
              <w:t>Tiền sử dụng đất (2)</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40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60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0</w:t>
            </w:r>
          </w:p>
        </w:tc>
      </w:tr>
      <w:tr w:rsidR="00F07247" w:rsidRPr="006B05AD" w:rsidTr="006B05AD">
        <w:trPr>
          <w:trHeight w:val="1095"/>
        </w:trPr>
        <w:tc>
          <w:tcPr>
            <w:tcW w:w="747" w:type="dxa"/>
            <w:tcBorders>
              <w:top w:val="dashed"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2</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40" w:after="40"/>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95</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5</w:t>
            </w:r>
          </w:p>
        </w:tc>
      </w:tr>
      <w:tr w:rsidR="00F07247" w:rsidRPr="006B05AD" w:rsidTr="006B05AD">
        <w:trPr>
          <w:trHeight w:val="390"/>
        </w:trPr>
        <w:tc>
          <w:tcPr>
            <w:tcW w:w="747" w:type="dxa"/>
            <w:tcBorders>
              <w:top w:val="dashed"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3</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40" w:after="40"/>
              <w:rPr>
                <w:color w:val="000000"/>
                <w:szCs w:val="28"/>
                <w:lang w:val="en-GB" w:eastAsia="en-GB"/>
              </w:rPr>
            </w:pPr>
            <w:r w:rsidRPr="006B05AD">
              <w:rPr>
                <w:color w:val="000000"/>
                <w:szCs w:val="28"/>
                <w:lang w:val="en-GB" w:eastAsia="en-GB"/>
              </w:rPr>
              <w:t>Lệ phí trước bạ</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96</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4</w:t>
            </w:r>
          </w:p>
        </w:tc>
      </w:tr>
      <w:tr w:rsidR="00F07247" w:rsidRPr="006B05AD" w:rsidTr="006B05AD">
        <w:trPr>
          <w:trHeight w:val="450"/>
        </w:trPr>
        <w:tc>
          <w:tcPr>
            <w:tcW w:w="747" w:type="dxa"/>
            <w:tcBorders>
              <w:top w:val="dashed"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b/>
                <w:bCs/>
                <w:color w:val="000000"/>
                <w:szCs w:val="28"/>
                <w:lang w:val="en-GB" w:eastAsia="en-GB"/>
              </w:rPr>
            </w:pPr>
            <w:r w:rsidRPr="006B05AD">
              <w:rPr>
                <w:b/>
                <w:bCs/>
                <w:color w:val="000000"/>
                <w:szCs w:val="28"/>
                <w:lang w:val="en-GB" w:eastAsia="en-GB"/>
              </w:rPr>
              <w:t>II</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40" w:after="40"/>
              <w:rPr>
                <w:b/>
                <w:bCs/>
                <w:color w:val="000000"/>
                <w:szCs w:val="28"/>
                <w:lang w:val="en-GB" w:eastAsia="en-GB"/>
              </w:rPr>
            </w:pPr>
            <w:r w:rsidRPr="006B05AD">
              <w:rPr>
                <w:b/>
                <w:bCs/>
                <w:color w:val="000000"/>
                <w:szCs w:val="28"/>
                <w:lang w:val="en-GB" w:eastAsia="en-GB"/>
              </w:rPr>
              <w:t>THÀNH PHỐ HÀ TIÊN</w:t>
            </w:r>
          </w:p>
        </w:tc>
        <w:tc>
          <w:tcPr>
            <w:tcW w:w="1835"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40" w:after="40"/>
              <w:rPr>
                <w:b/>
                <w:bCs/>
                <w:color w:val="000000"/>
                <w:szCs w:val="28"/>
                <w:lang w:val="en-GB" w:eastAsia="en-GB"/>
              </w:rPr>
            </w:pPr>
            <w:r w:rsidRPr="006B05AD">
              <w:rPr>
                <w:b/>
                <w:bCs/>
                <w:color w:val="000000"/>
                <w:szCs w:val="28"/>
                <w:lang w:val="en-GB" w:eastAsia="en-GB"/>
              </w:rPr>
              <w:t> </w:t>
            </w:r>
          </w:p>
        </w:tc>
        <w:tc>
          <w:tcPr>
            <w:tcW w:w="1905"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40" w:after="40"/>
              <w:jc w:val="center"/>
              <w:rPr>
                <w:b/>
                <w:bCs/>
                <w:color w:val="000000"/>
                <w:szCs w:val="28"/>
                <w:lang w:val="en-GB" w:eastAsia="en-GB"/>
              </w:rPr>
            </w:pPr>
            <w:r w:rsidRPr="006B05AD">
              <w:rPr>
                <w:b/>
                <w:bCs/>
                <w:color w:val="000000"/>
                <w:szCs w:val="28"/>
                <w:lang w:val="en-GB" w:eastAsia="en-GB"/>
              </w:rPr>
              <w:t> </w:t>
            </w:r>
          </w:p>
        </w:tc>
        <w:tc>
          <w:tcPr>
            <w:tcW w:w="1870"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40" w:after="40"/>
              <w:jc w:val="center"/>
              <w:rPr>
                <w:b/>
                <w:bCs/>
                <w:color w:val="000000"/>
                <w:szCs w:val="28"/>
                <w:lang w:val="en-GB" w:eastAsia="en-GB"/>
              </w:rPr>
            </w:pPr>
            <w:r w:rsidRPr="006B05AD">
              <w:rPr>
                <w:b/>
                <w:bCs/>
                <w:color w:val="000000"/>
                <w:szCs w:val="28"/>
                <w:lang w:val="en-GB" w:eastAsia="en-GB"/>
              </w:rPr>
              <w:t> </w:t>
            </w:r>
          </w:p>
        </w:tc>
        <w:tc>
          <w:tcPr>
            <w:tcW w:w="1650" w:type="dxa"/>
            <w:tcBorders>
              <w:top w:val="dashed" w:sz="4" w:space="0" w:color="000000"/>
              <w:left w:val="nil"/>
              <w:bottom w:val="dashed" w:sz="4" w:space="0" w:color="000000"/>
              <w:right w:val="single" w:sz="8" w:space="0" w:color="000000"/>
            </w:tcBorders>
            <w:vAlign w:val="center"/>
          </w:tcPr>
          <w:p w:rsidR="00F07247" w:rsidRPr="006B05AD" w:rsidRDefault="00F07247" w:rsidP="006B05AD">
            <w:pPr>
              <w:spacing w:before="40" w:after="40"/>
              <w:jc w:val="center"/>
              <w:rPr>
                <w:b/>
                <w:bCs/>
                <w:color w:val="000000"/>
                <w:szCs w:val="28"/>
                <w:lang w:val="en-GB" w:eastAsia="en-GB"/>
              </w:rPr>
            </w:pPr>
            <w:r w:rsidRPr="006B05AD">
              <w:rPr>
                <w:b/>
                <w:bCs/>
                <w:color w:val="000000"/>
                <w:szCs w:val="28"/>
                <w:lang w:val="en-GB" w:eastAsia="en-GB"/>
              </w:rPr>
              <w:t> </w:t>
            </w:r>
          </w:p>
        </w:tc>
      </w:tr>
      <w:tr w:rsidR="00F07247" w:rsidRPr="006B05AD" w:rsidTr="006B05AD">
        <w:trPr>
          <w:trHeight w:val="390"/>
        </w:trPr>
        <w:tc>
          <w:tcPr>
            <w:tcW w:w="747" w:type="dxa"/>
            <w:tcBorders>
              <w:top w:val="dashed"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40" w:after="40"/>
              <w:rPr>
                <w:color w:val="000000"/>
                <w:szCs w:val="28"/>
                <w:lang w:val="en-GB" w:eastAsia="en-GB"/>
              </w:rPr>
            </w:pPr>
            <w:r w:rsidRPr="006B05AD">
              <w:rPr>
                <w:color w:val="000000"/>
                <w:szCs w:val="28"/>
                <w:lang w:val="en-GB" w:eastAsia="en-GB"/>
              </w:rPr>
              <w:t>Tiền sử dụng đất (2)</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40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60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r>
      <w:tr w:rsidR="00F07247" w:rsidRPr="006B05AD" w:rsidTr="006B05AD">
        <w:trPr>
          <w:trHeight w:val="1080"/>
        </w:trPr>
        <w:tc>
          <w:tcPr>
            <w:tcW w:w="747" w:type="dxa"/>
            <w:tcBorders>
              <w:top w:val="dashed"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2</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90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dashed" w:sz="4" w:space="0" w:color="000000"/>
              <w:left w:val="single" w:sz="8" w:space="0" w:color="000000"/>
              <w:bottom w:val="single" w:sz="4" w:space="0" w:color="000000"/>
              <w:right w:val="single" w:sz="4" w:space="0" w:color="000000"/>
            </w:tcBorders>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3</w:t>
            </w:r>
          </w:p>
        </w:tc>
        <w:tc>
          <w:tcPr>
            <w:tcW w:w="6523"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60" w:after="60"/>
              <w:jc w:val="both"/>
              <w:rPr>
                <w:color w:val="000000"/>
                <w:szCs w:val="28"/>
                <w:lang w:val="en-GB" w:eastAsia="en-GB"/>
              </w:rPr>
            </w:pPr>
            <w:r w:rsidRPr="006B05AD">
              <w:rPr>
                <w:color w:val="000000"/>
                <w:szCs w:val="28"/>
                <w:lang w:val="en-GB" w:eastAsia="en-GB"/>
              </w:rPr>
              <w:t>Lệ phí trước bạ</w:t>
            </w:r>
          </w:p>
        </w:tc>
        <w:tc>
          <w:tcPr>
            <w:tcW w:w="183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80</w:t>
            </w:r>
          </w:p>
        </w:tc>
        <w:tc>
          <w:tcPr>
            <w:tcW w:w="1650" w:type="dxa"/>
            <w:tcBorders>
              <w:top w:val="dashed" w:sz="4" w:space="0" w:color="000000"/>
              <w:left w:val="nil"/>
              <w:bottom w:val="single" w:sz="4" w:space="0" w:color="000000"/>
              <w:right w:val="single" w:sz="8"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single"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b/>
                <w:bCs/>
                <w:color w:val="000000"/>
                <w:szCs w:val="28"/>
                <w:lang w:val="en-GB" w:eastAsia="en-GB"/>
              </w:rPr>
            </w:pPr>
            <w:r w:rsidRPr="006B05AD">
              <w:rPr>
                <w:b/>
                <w:bCs/>
                <w:color w:val="000000"/>
                <w:szCs w:val="28"/>
                <w:lang w:val="en-GB" w:eastAsia="en-GB"/>
              </w:rPr>
              <w:t>III</w:t>
            </w:r>
          </w:p>
        </w:tc>
        <w:tc>
          <w:tcPr>
            <w:tcW w:w="6523"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b/>
                <w:bCs/>
                <w:color w:val="000000"/>
                <w:szCs w:val="28"/>
                <w:lang w:val="en-GB" w:eastAsia="en-GB"/>
              </w:rPr>
            </w:pPr>
            <w:r w:rsidRPr="006B05AD">
              <w:rPr>
                <w:b/>
                <w:bCs/>
                <w:color w:val="000000"/>
                <w:szCs w:val="28"/>
                <w:lang w:val="en-GB" w:eastAsia="en-GB"/>
              </w:rPr>
              <w:t>HUYỆN CHÂU THÀNH</w:t>
            </w:r>
          </w:p>
        </w:tc>
        <w:tc>
          <w:tcPr>
            <w:tcW w:w="1835"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single"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w:t>
            </w:r>
          </w:p>
        </w:tc>
        <w:tc>
          <w:tcPr>
            <w:tcW w:w="6523" w:type="dxa"/>
            <w:tcBorders>
              <w:top w:val="nil"/>
              <w:left w:val="nil"/>
              <w:bottom w:val="dashed" w:sz="4" w:space="0" w:color="000000"/>
              <w:right w:val="single" w:sz="4" w:space="0" w:color="000000"/>
            </w:tcBorders>
            <w:vAlign w:val="center"/>
          </w:tcPr>
          <w:p w:rsidR="00F07247" w:rsidRPr="006B05AD" w:rsidRDefault="00F07247" w:rsidP="006B05AD">
            <w:pPr>
              <w:spacing w:before="40" w:after="40"/>
              <w:rPr>
                <w:color w:val="000000"/>
                <w:szCs w:val="28"/>
                <w:lang w:val="en-GB" w:eastAsia="en-GB"/>
              </w:rPr>
            </w:pPr>
            <w:r w:rsidRPr="006B05AD">
              <w:rPr>
                <w:color w:val="000000"/>
                <w:szCs w:val="28"/>
                <w:lang w:val="en-GB" w:eastAsia="en-GB"/>
              </w:rPr>
              <w:t>Tiền sử dụng đất (2)</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40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60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r>
      <w:tr w:rsidR="00F07247" w:rsidRPr="006B05AD" w:rsidTr="006B05AD">
        <w:trPr>
          <w:trHeight w:val="1080"/>
        </w:trPr>
        <w:tc>
          <w:tcPr>
            <w:tcW w:w="747" w:type="dxa"/>
            <w:tcBorders>
              <w:top w:val="nil"/>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2</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90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w:t>
            </w:r>
          </w:p>
        </w:tc>
      </w:tr>
      <w:tr w:rsidR="00F07247" w:rsidRPr="006B05AD" w:rsidTr="006B05AD">
        <w:trPr>
          <w:trHeight w:val="360"/>
        </w:trPr>
        <w:tc>
          <w:tcPr>
            <w:tcW w:w="747" w:type="dxa"/>
            <w:tcBorders>
              <w:top w:val="nil"/>
              <w:left w:val="single" w:sz="8" w:space="0" w:color="000000"/>
              <w:bottom w:val="dashed" w:sz="4" w:space="0" w:color="000000"/>
              <w:right w:val="single" w:sz="4" w:space="0" w:color="000000"/>
            </w:tcBorders>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3</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color w:val="000000"/>
                <w:szCs w:val="28"/>
                <w:lang w:val="en-GB" w:eastAsia="en-GB"/>
              </w:rPr>
            </w:pPr>
            <w:r w:rsidRPr="006B05AD">
              <w:rPr>
                <w:color w:val="000000"/>
                <w:szCs w:val="28"/>
                <w:lang w:val="en-GB" w:eastAsia="en-GB"/>
              </w:rPr>
              <w:t>Lệ phí trước bạ</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80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b/>
                <w:bCs/>
                <w:color w:val="000000"/>
                <w:szCs w:val="28"/>
                <w:lang w:val="en-GB" w:eastAsia="en-GB"/>
              </w:rPr>
            </w:pPr>
            <w:r w:rsidRPr="006B05AD">
              <w:rPr>
                <w:b/>
                <w:bCs/>
                <w:color w:val="000000"/>
                <w:szCs w:val="28"/>
                <w:lang w:val="en-GB" w:eastAsia="en-GB"/>
              </w:rPr>
              <w:t>IV</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b/>
                <w:bCs/>
                <w:color w:val="000000"/>
                <w:szCs w:val="28"/>
                <w:lang w:val="en-GB" w:eastAsia="en-GB"/>
              </w:rPr>
            </w:pPr>
            <w:r w:rsidRPr="006B05AD">
              <w:rPr>
                <w:b/>
                <w:bCs/>
                <w:color w:val="000000"/>
                <w:szCs w:val="28"/>
                <w:lang w:val="en-GB" w:eastAsia="en-GB"/>
              </w:rPr>
              <w:t>HUYỆN TÂN HIỆP</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w:t>
            </w:r>
          </w:p>
        </w:tc>
        <w:tc>
          <w:tcPr>
            <w:tcW w:w="6523" w:type="dxa"/>
            <w:tcBorders>
              <w:top w:val="nil"/>
              <w:left w:val="nil"/>
              <w:bottom w:val="dashed" w:sz="4" w:space="0" w:color="000000"/>
              <w:right w:val="single" w:sz="4" w:space="0" w:color="000000"/>
            </w:tcBorders>
            <w:vAlign w:val="center"/>
          </w:tcPr>
          <w:p w:rsidR="00F07247" w:rsidRPr="006B05AD" w:rsidRDefault="00F07247" w:rsidP="006B05AD">
            <w:pPr>
              <w:spacing w:before="40" w:after="40"/>
              <w:rPr>
                <w:color w:val="000000"/>
                <w:szCs w:val="28"/>
                <w:lang w:val="en-GB" w:eastAsia="en-GB"/>
              </w:rPr>
            </w:pPr>
            <w:r w:rsidRPr="006B05AD">
              <w:rPr>
                <w:color w:val="000000"/>
                <w:szCs w:val="28"/>
                <w:lang w:val="en-GB" w:eastAsia="en-GB"/>
              </w:rPr>
              <w:t>Tiền sử dụng đất (2)</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40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60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2</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90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3</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color w:val="000000"/>
                <w:szCs w:val="28"/>
                <w:lang w:val="en-GB" w:eastAsia="en-GB"/>
              </w:rPr>
            </w:pPr>
            <w:r w:rsidRPr="006B05AD">
              <w:rPr>
                <w:color w:val="000000"/>
                <w:szCs w:val="28"/>
                <w:lang w:val="en-GB" w:eastAsia="en-GB"/>
              </w:rPr>
              <w:t>Lệ phí trước bạ</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80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b/>
                <w:bCs/>
                <w:color w:val="000000"/>
                <w:szCs w:val="28"/>
                <w:lang w:val="en-GB" w:eastAsia="en-GB"/>
              </w:rPr>
            </w:pPr>
            <w:r w:rsidRPr="006B05AD">
              <w:rPr>
                <w:b/>
                <w:bCs/>
                <w:color w:val="000000"/>
                <w:szCs w:val="28"/>
                <w:lang w:val="en-GB" w:eastAsia="en-GB"/>
              </w:rPr>
              <w:t>V</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b/>
                <w:bCs/>
                <w:color w:val="000000"/>
                <w:szCs w:val="28"/>
                <w:lang w:val="en-GB" w:eastAsia="en-GB"/>
              </w:rPr>
            </w:pPr>
            <w:r w:rsidRPr="006B05AD">
              <w:rPr>
                <w:b/>
                <w:bCs/>
                <w:color w:val="000000"/>
                <w:szCs w:val="28"/>
                <w:lang w:val="en-GB" w:eastAsia="en-GB"/>
              </w:rPr>
              <w:t>HUYỆN GIỒNG RIỀNG</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40" w:after="40"/>
              <w:rPr>
                <w:color w:val="000000"/>
                <w:szCs w:val="28"/>
                <w:lang w:val="en-GB" w:eastAsia="en-GB"/>
              </w:rPr>
            </w:pPr>
            <w:r w:rsidRPr="006B05AD">
              <w:rPr>
                <w:color w:val="000000"/>
                <w:szCs w:val="28"/>
                <w:lang w:val="en-GB" w:eastAsia="en-GB"/>
              </w:rPr>
              <w:t>Tiền sử dụng đất (2)</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40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60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2</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90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3</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both"/>
              <w:rPr>
                <w:color w:val="000000"/>
                <w:szCs w:val="28"/>
                <w:lang w:val="en-GB" w:eastAsia="en-GB"/>
              </w:rPr>
            </w:pPr>
            <w:r w:rsidRPr="006B05AD">
              <w:rPr>
                <w:color w:val="000000"/>
                <w:szCs w:val="28"/>
                <w:lang w:val="en-GB" w:eastAsia="en-GB"/>
              </w:rPr>
              <w:t>Lệ phí trước bạ</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80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b/>
                <w:bCs/>
                <w:color w:val="000000"/>
                <w:szCs w:val="28"/>
                <w:lang w:val="en-GB" w:eastAsia="en-GB"/>
              </w:rPr>
            </w:pPr>
            <w:r w:rsidRPr="006B05AD">
              <w:rPr>
                <w:b/>
                <w:bCs/>
                <w:color w:val="000000"/>
                <w:szCs w:val="28"/>
                <w:lang w:val="en-GB" w:eastAsia="en-GB"/>
              </w:rPr>
              <w:t>VI</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60" w:after="60"/>
              <w:jc w:val="both"/>
              <w:rPr>
                <w:b/>
                <w:bCs/>
                <w:color w:val="000000"/>
                <w:szCs w:val="28"/>
                <w:lang w:val="en-GB" w:eastAsia="en-GB"/>
              </w:rPr>
            </w:pPr>
            <w:r w:rsidRPr="006B05AD">
              <w:rPr>
                <w:b/>
                <w:bCs/>
                <w:color w:val="000000"/>
                <w:szCs w:val="28"/>
                <w:lang w:val="en-GB" w:eastAsia="en-GB"/>
              </w:rPr>
              <w:t>HUYỆN GÒ QUAO</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60" w:after="6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60" w:after="6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40" w:after="4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dashed" w:sz="4" w:space="0" w:color="000000"/>
              <w:left w:val="single" w:sz="8" w:space="0" w:color="000000"/>
              <w:bottom w:val="single"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1</w:t>
            </w:r>
          </w:p>
        </w:tc>
        <w:tc>
          <w:tcPr>
            <w:tcW w:w="6523" w:type="dxa"/>
            <w:tcBorders>
              <w:top w:val="dashed" w:sz="4" w:space="0" w:color="000000"/>
              <w:left w:val="nil"/>
              <w:bottom w:val="single" w:sz="4" w:space="0" w:color="000000"/>
              <w:right w:val="single" w:sz="4" w:space="0" w:color="000000"/>
            </w:tcBorders>
            <w:vAlign w:val="center"/>
          </w:tcPr>
          <w:p w:rsidR="00F07247" w:rsidRPr="006B05AD" w:rsidRDefault="00F07247" w:rsidP="006B05AD">
            <w:pPr>
              <w:spacing w:before="60" w:after="60"/>
              <w:rPr>
                <w:color w:val="000000"/>
                <w:szCs w:val="28"/>
                <w:lang w:val="en-GB" w:eastAsia="en-GB"/>
              </w:rPr>
            </w:pPr>
            <w:r w:rsidRPr="006B05AD">
              <w:rPr>
                <w:color w:val="000000"/>
                <w:szCs w:val="28"/>
                <w:lang w:val="en-GB" w:eastAsia="en-GB"/>
              </w:rPr>
              <w:t>Tiền sử dụng đất (2)</w:t>
            </w:r>
          </w:p>
        </w:tc>
        <w:tc>
          <w:tcPr>
            <w:tcW w:w="183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60" w:after="60"/>
              <w:jc w:val="center"/>
              <w:rPr>
                <w:color w:val="000000"/>
                <w:szCs w:val="28"/>
                <w:lang w:val="en-GB" w:eastAsia="en-GB"/>
              </w:rPr>
            </w:pPr>
            <w:r w:rsidRPr="006B05AD">
              <w:rPr>
                <w:color w:val="000000"/>
                <w:szCs w:val="28"/>
                <w:lang w:val="en-GB" w:eastAsia="en-GB"/>
              </w:rPr>
              <w:t>40</w:t>
            </w:r>
          </w:p>
        </w:tc>
        <w:tc>
          <w:tcPr>
            <w:tcW w:w="1870"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60</w:t>
            </w:r>
          </w:p>
        </w:tc>
        <w:tc>
          <w:tcPr>
            <w:tcW w:w="1650" w:type="dxa"/>
            <w:tcBorders>
              <w:top w:val="dashed" w:sz="4" w:space="0" w:color="000000"/>
              <w:left w:val="nil"/>
              <w:bottom w:val="single" w:sz="4" w:space="0" w:color="000000"/>
              <w:right w:val="single" w:sz="8" w:space="0" w:color="000000"/>
            </w:tcBorders>
            <w:shd w:val="clear" w:color="auto" w:fill="FFFFFF"/>
            <w:vAlign w:val="center"/>
          </w:tcPr>
          <w:p w:rsidR="00F07247" w:rsidRPr="006B05AD" w:rsidRDefault="00F07247" w:rsidP="006B05AD">
            <w:pPr>
              <w:spacing w:before="40" w:after="4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single"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w:t>
            </w:r>
          </w:p>
        </w:tc>
        <w:tc>
          <w:tcPr>
            <w:tcW w:w="6523"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90</w:t>
            </w:r>
          </w:p>
        </w:tc>
        <w:tc>
          <w:tcPr>
            <w:tcW w:w="1650" w:type="dxa"/>
            <w:tcBorders>
              <w:top w:val="single"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3</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Lệ phí trước bạ</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80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VII</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b/>
                <w:bCs/>
                <w:color w:val="000000"/>
                <w:szCs w:val="28"/>
                <w:lang w:val="en-GB" w:eastAsia="en-GB"/>
              </w:rPr>
            </w:pPr>
            <w:r w:rsidRPr="006B05AD">
              <w:rPr>
                <w:b/>
                <w:bCs/>
                <w:color w:val="000000"/>
                <w:szCs w:val="28"/>
                <w:lang w:val="en-GB" w:eastAsia="en-GB"/>
              </w:rPr>
              <w:t>HUYỆN AN BIÊN</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w:t>
            </w:r>
          </w:p>
        </w:tc>
        <w:tc>
          <w:tcPr>
            <w:tcW w:w="6523" w:type="dxa"/>
            <w:tcBorders>
              <w:top w:val="nil"/>
              <w:left w:val="nil"/>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r w:rsidRPr="006B05AD">
              <w:rPr>
                <w:color w:val="000000"/>
                <w:szCs w:val="28"/>
                <w:lang w:val="en-GB" w:eastAsia="en-GB"/>
              </w:rPr>
              <w:t>Tiền sử dụng đất (2)</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40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60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90</w:t>
            </w:r>
          </w:p>
        </w:tc>
        <w:tc>
          <w:tcPr>
            <w:tcW w:w="1650" w:type="dxa"/>
            <w:tcBorders>
              <w:top w:val="nil"/>
              <w:left w:val="nil"/>
              <w:bottom w:val="dashed" w:sz="4" w:space="0" w:color="000000"/>
              <w:right w:val="single" w:sz="8"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3</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Lệ phí trước bạ</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80</w:t>
            </w:r>
          </w:p>
        </w:tc>
        <w:tc>
          <w:tcPr>
            <w:tcW w:w="1650" w:type="dxa"/>
            <w:tcBorders>
              <w:top w:val="nil"/>
              <w:left w:val="nil"/>
              <w:bottom w:val="dashed" w:sz="4" w:space="0" w:color="000000"/>
              <w:right w:val="single" w:sz="8"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VIII</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b/>
                <w:bCs/>
                <w:color w:val="000000"/>
                <w:szCs w:val="28"/>
                <w:lang w:val="en-GB" w:eastAsia="en-GB"/>
              </w:rPr>
            </w:pPr>
            <w:r w:rsidRPr="006B05AD">
              <w:rPr>
                <w:b/>
                <w:bCs/>
                <w:color w:val="000000"/>
                <w:szCs w:val="28"/>
                <w:lang w:val="en-GB" w:eastAsia="en-GB"/>
              </w:rPr>
              <w:t>HUYỆN AN MINH</w:t>
            </w:r>
          </w:p>
        </w:tc>
        <w:tc>
          <w:tcPr>
            <w:tcW w:w="1835" w:type="dxa"/>
            <w:tcBorders>
              <w:top w:val="nil"/>
              <w:left w:val="nil"/>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r w:rsidRPr="006B05AD">
              <w:rPr>
                <w:color w:val="000000"/>
                <w:szCs w:val="28"/>
                <w:lang w:val="en-GB" w:eastAsia="en-GB"/>
              </w:rPr>
              <w:t> </w:t>
            </w:r>
          </w:p>
        </w:tc>
        <w:tc>
          <w:tcPr>
            <w:tcW w:w="1905"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 </w:t>
            </w:r>
          </w:p>
        </w:tc>
        <w:tc>
          <w:tcPr>
            <w:tcW w:w="1870"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 </w:t>
            </w:r>
          </w:p>
        </w:tc>
        <w:tc>
          <w:tcPr>
            <w:tcW w:w="1650" w:type="dxa"/>
            <w:tcBorders>
              <w:top w:val="nil"/>
              <w:left w:val="nil"/>
              <w:bottom w:val="dashed" w:sz="4" w:space="0" w:color="000000"/>
              <w:right w:val="single" w:sz="8"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 </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w:t>
            </w:r>
          </w:p>
        </w:tc>
        <w:tc>
          <w:tcPr>
            <w:tcW w:w="6523" w:type="dxa"/>
            <w:tcBorders>
              <w:top w:val="nil"/>
              <w:left w:val="nil"/>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r w:rsidRPr="006B05AD">
              <w:rPr>
                <w:color w:val="000000"/>
                <w:szCs w:val="28"/>
                <w:lang w:val="en-GB" w:eastAsia="en-GB"/>
              </w:rPr>
              <w:t>Tiền sử dụng đất (2)</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40</w:t>
            </w:r>
          </w:p>
        </w:tc>
        <w:tc>
          <w:tcPr>
            <w:tcW w:w="1870"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60</w:t>
            </w:r>
          </w:p>
        </w:tc>
        <w:tc>
          <w:tcPr>
            <w:tcW w:w="1650" w:type="dxa"/>
            <w:tcBorders>
              <w:top w:val="nil"/>
              <w:left w:val="nil"/>
              <w:bottom w:val="dashed" w:sz="4" w:space="0" w:color="000000"/>
              <w:right w:val="single" w:sz="8"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90</w:t>
            </w:r>
          </w:p>
        </w:tc>
        <w:tc>
          <w:tcPr>
            <w:tcW w:w="1650" w:type="dxa"/>
            <w:tcBorders>
              <w:top w:val="nil"/>
              <w:left w:val="nil"/>
              <w:bottom w:val="dashed" w:sz="4" w:space="0" w:color="000000"/>
              <w:right w:val="single" w:sz="8"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3</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Lệ phí trước bạ</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80</w:t>
            </w:r>
          </w:p>
        </w:tc>
        <w:tc>
          <w:tcPr>
            <w:tcW w:w="1650" w:type="dxa"/>
            <w:tcBorders>
              <w:top w:val="nil"/>
              <w:left w:val="nil"/>
              <w:bottom w:val="dashed" w:sz="4" w:space="0" w:color="000000"/>
              <w:right w:val="single" w:sz="8" w:space="0" w:color="000000"/>
            </w:tcBorders>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IX</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b/>
                <w:bCs/>
                <w:color w:val="000000"/>
                <w:szCs w:val="28"/>
                <w:lang w:val="en-GB" w:eastAsia="en-GB"/>
              </w:rPr>
            </w:pPr>
            <w:r w:rsidRPr="006B05AD">
              <w:rPr>
                <w:b/>
                <w:bCs/>
                <w:color w:val="000000"/>
                <w:szCs w:val="28"/>
                <w:lang w:val="en-GB" w:eastAsia="en-GB"/>
              </w:rPr>
              <w:t>HUYỆN VĨNH THUẬN</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w:t>
            </w:r>
          </w:p>
        </w:tc>
        <w:tc>
          <w:tcPr>
            <w:tcW w:w="6523" w:type="dxa"/>
            <w:tcBorders>
              <w:top w:val="nil"/>
              <w:left w:val="nil"/>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r w:rsidRPr="006B05AD">
              <w:rPr>
                <w:color w:val="000000"/>
                <w:szCs w:val="28"/>
                <w:lang w:val="en-GB" w:eastAsia="en-GB"/>
              </w:rPr>
              <w:t>Tiền sử dụng đất (2)</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40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60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dashed" w:sz="4" w:space="0" w:color="000000"/>
              <w:left w:val="single" w:sz="8" w:space="0" w:color="000000"/>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w:t>
            </w:r>
          </w:p>
        </w:tc>
        <w:tc>
          <w:tcPr>
            <w:tcW w:w="6523"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90</w:t>
            </w:r>
          </w:p>
        </w:tc>
        <w:tc>
          <w:tcPr>
            <w:tcW w:w="1650" w:type="dxa"/>
            <w:tcBorders>
              <w:top w:val="dashed" w:sz="4" w:space="0" w:color="000000"/>
              <w:left w:val="nil"/>
              <w:bottom w:val="single"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single"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3</w:t>
            </w:r>
          </w:p>
        </w:tc>
        <w:tc>
          <w:tcPr>
            <w:tcW w:w="6523"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Lệ phí trước bạ</w:t>
            </w:r>
          </w:p>
        </w:tc>
        <w:tc>
          <w:tcPr>
            <w:tcW w:w="1835"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80</w:t>
            </w:r>
          </w:p>
        </w:tc>
        <w:tc>
          <w:tcPr>
            <w:tcW w:w="1650" w:type="dxa"/>
            <w:tcBorders>
              <w:top w:val="single"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X</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b/>
                <w:bCs/>
                <w:color w:val="000000"/>
                <w:szCs w:val="28"/>
                <w:lang w:val="en-GB" w:eastAsia="en-GB"/>
              </w:rPr>
            </w:pPr>
            <w:r w:rsidRPr="006B05AD">
              <w:rPr>
                <w:b/>
                <w:bCs/>
                <w:color w:val="000000"/>
                <w:szCs w:val="28"/>
                <w:lang w:val="en-GB" w:eastAsia="en-GB"/>
              </w:rPr>
              <w:t>HUYỆN U MINH THƯỢNG</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r w:rsidRPr="006B05AD">
              <w:rPr>
                <w:color w:val="000000"/>
                <w:szCs w:val="28"/>
                <w:lang w:val="en-GB" w:eastAsia="en-GB"/>
              </w:rPr>
              <w:t>Tiền sử dụng đất (2)</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40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60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90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3</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Lệ phí trước bạ</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80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XI</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b/>
                <w:bCs/>
                <w:color w:val="000000"/>
                <w:szCs w:val="28"/>
                <w:lang w:val="en-GB" w:eastAsia="en-GB"/>
              </w:rPr>
            </w:pPr>
            <w:r w:rsidRPr="006B05AD">
              <w:rPr>
                <w:b/>
                <w:bCs/>
                <w:color w:val="000000"/>
                <w:szCs w:val="28"/>
                <w:lang w:val="en-GB" w:eastAsia="en-GB"/>
              </w:rPr>
              <w:t>HUYỆN HÒN ĐẤT</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r w:rsidRPr="006B05AD">
              <w:rPr>
                <w:color w:val="000000"/>
                <w:szCs w:val="28"/>
                <w:lang w:val="en-GB" w:eastAsia="en-GB"/>
              </w:rPr>
              <w:t>Tiền sử dụng đất (2)</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40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60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90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w:t>
            </w:r>
          </w:p>
        </w:tc>
      </w:tr>
      <w:tr w:rsidR="00F07247" w:rsidRPr="006B05AD" w:rsidTr="006B05AD">
        <w:trPr>
          <w:trHeight w:val="322"/>
        </w:trPr>
        <w:tc>
          <w:tcPr>
            <w:tcW w:w="747" w:type="dxa"/>
            <w:vMerge w:val="restart"/>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3</w:t>
            </w:r>
          </w:p>
        </w:tc>
        <w:tc>
          <w:tcPr>
            <w:tcW w:w="6523" w:type="dxa"/>
            <w:vMerge w:val="restart"/>
            <w:tcBorders>
              <w:top w:val="dashed" w:sz="4" w:space="0" w:color="000000"/>
              <w:left w:val="single" w:sz="4"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Lệ phí trước bạ</w:t>
            </w:r>
          </w:p>
        </w:tc>
        <w:tc>
          <w:tcPr>
            <w:tcW w:w="1835" w:type="dxa"/>
            <w:vMerge w:val="restart"/>
            <w:tcBorders>
              <w:top w:val="dashed" w:sz="4" w:space="0" w:color="000000"/>
              <w:left w:val="single" w:sz="4"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vMerge w:val="restart"/>
            <w:tcBorders>
              <w:top w:val="dashed" w:sz="4" w:space="0" w:color="000000"/>
              <w:left w:val="single" w:sz="4"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vMerge w:val="restart"/>
            <w:tcBorders>
              <w:top w:val="dashed" w:sz="4" w:space="0" w:color="000000"/>
              <w:left w:val="single" w:sz="4"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80</w:t>
            </w:r>
          </w:p>
        </w:tc>
        <w:tc>
          <w:tcPr>
            <w:tcW w:w="1650" w:type="dxa"/>
            <w:vMerge w:val="restart"/>
            <w:tcBorders>
              <w:top w:val="dashed" w:sz="4" w:space="0" w:color="000000"/>
              <w:left w:val="single" w:sz="4" w:space="0" w:color="000000"/>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20</w:t>
            </w:r>
          </w:p>
        </w:tc>
      </w:tr>
      <w:tr w:rsidR="00F07247" w:rsidRPr="006B05AD" w:rsidTr="006B05AD">
        <w:trPr>
          <w:trHeight w:val="322"/>
        </w:trPr>
        <w:tc>
          <w:tcPr>
            <w:tcW w:w="747" w:type="dxa"/>
            <w:vMerge/>
            <w:tcBorders>
              <w:top w:val="dashed" w:sz="4" w:space="0" w:color="000000"/>
              <w:left w:val="single" w:sz="8" w:space="0" w:color="000000"/>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p>
        </w:tc>
        <w:tc>
          <w:tcPr>
            <w:tcW w:w="6523" w:type="dxa"/>
            <w:vMerge/>
            <w:tcBorders>
              <w:top w:val="dashed" w:sz="4" w:space="0" w:color="000000"/>
              <w:left w:val="single" w:sz="4" w:space="0" w:color="000000"/>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p>
        </w:tc>
        <w:tc>
          <w:tcPr>
            <w:tcW w:w="1835" w:type="dxa"/>
            <w:vMerge/>
            <w:tcBorders>
              <w:top w:val="dashed" w:sz="4" w:space="0" w:color="000000"/>
              <w:left w:val="single" w:sz="4" w:space="0" w:color="000000"/>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p>
        </w:tc>
        <w:tc>
          <w:tcPr>
            <w:tcW w:w="1905" w:type="dxa"/>
            <w:vMerge/>
            <w:tcBorders>
              <w:top w:val="dashed" w:sz="4" w:space="0" w:color="000000"/>
              <w:left w:val="single" w:sz="4" w:space="0" w:color="000000"/>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p>
        </w:tc>
        <w:tc>
          <w:tcPr>
            <w:tcW w:w="1870" w:type="dxa"/>
            <w:vMerge/>
            <w:tcBorders>
              <w:top w:val="dashed" w:sz="4" w:space="0" w:color="000000"/>
              <w:left w:val="single" w:sz="4" w:space="0" w:color="000000"/>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p>
        </w:tc>
        <w:tc>
          <w:tcPr>
            <w:tcW w:w="1650" w:type="dxa"/>
            <w:vMerge/>
            <w:tcBorders>
              <w:top w:val="dashed" w:sz="4" w:space="0" w:color="000000"/>
              <w:left w:val="single" w:sz="4" w:space="0" w:color="000000"/>
              <w:bottom w:val="dashed" w:sz="4" w:space="0" w:color="000000"/>
              <w:right w:val="single" w:sz="8" w:space="0" w:color="000000"/>
            </w:tcBorders>
            <w:vAlign w:val="center"/>
          </w:tcPr>
          <w:p w:rsidR="00F07247" w:rsidRPr="006B05AD" w:rsidRDefault="00F07247" w:rsidP="006B05AD">
            <w:pPr>
              <w:spacing w:before="0"/>
              <w:rPr>
                <w:color w:val="000000"/>
                <w:szCs w:val="28"/>
                <w:lang w:val="en-GB" w:eastAsia="en-GB"/>
              </w:rPr>
            </w:pP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XII</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b/>
                <w:bCs/>
                <w:color w:val="000000"/>
                <w:szCs w:val="28"/>
                <w:lang w:val="en-GB" w:eastAsia="en-GB"/>
              </w:rPr>
            </w:pPr>
            <w:r w:rsidRPr="006B05AD">
              <w:rPr>
                <w:b/>
                <w:bCs/>
                <w:color w:val="000000"/>
                <w:szCs w:val="28"/>
                <w:lang w:val="en-GB" w:eastAsia="en-GB"/>
              </w:rPr>
              <w:t>HUYỆN KIÊN LƯƠNG</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w:t>
            </w:r>
          </w:p>
        </w:tc>
        <w:tc>
          <w:tcPr>
            <w:tcW w:w="6523" w:type="dxa"/>
            <w:tcBorders>
              <w:top w:val="dashed" w:sz="4" w:space="0" w:color="000000"/>
              <w:left w:val="nil"/>
              <w:bottom w:val="dashed" w:sz="4" w:space="0" w:color="000000"/>
              <w:right w:val="single" w:sz="4" w:space="0" w:color="000000"/>
            </w:tcBorders>
            <w:vAlign w:val="center"/>
          </w:tcPr>
          <w:p w:rsidR="00F07247" w:rsidRPr="006B05AD" w:rsidRDefault="00F07247" w:rsidP="006B05AD">
            <w:pPr>
              <w:spacing w:before="0"/>
              <w:rPr>
                <w:color w:val="000000"/>
                <w:szCs w:val="28"/>
                <w:lang w:val="en-GB" w:eastAsia="en-GB"/>
              </w:rPr>
            </w:pPr>
            <w:r w:rsidRPr="006B05AD">
              <w:rPr>
                <w:color w:val="000000"/>
                <w:szCs w:val="28"/>
                <w:lang w:val="en-GB" w:eastAsia="en-GB"/>
              </w:rPr>
              <w:t>Tiền sử dụng đất (2)</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40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60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2</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quốc doanh (trừ các khoản thu do Cục Thuế tỉnh quản lý thu)</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90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6B05AD">
            <w:pPr>
              <w:spacing w:before="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dashed"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4F6A06">
            <w:pPr>
              <w:spacing w:before="60" w:after="60"/>
              <w:jc w:val="center"/>
              <w:rPr>
                <w:color w:val="000000"/>
                <w:szCs w:val="28"/>
                <w:lang w:val="en-GB" w:eastAsia="en-GB"/>
              </w:rPr>
            </w:pPr>
            <w:r w:rsidRPr="006B05AD">
              <w:rPr>
                <w:color w:val="000000"/>
                <w:szCs w:val="28"/>
                <w:lang w:val="en-GB" w:eastAsia="en-GB"/>
              </w:rPr>
              <w:t>3</w:t>
            </w:r>
          </w:p>
        </w:tc>
        <w:tc>
          <w:tcPr>
            <w:tcW w:w="6523"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4F6A06">
            <w:pPr>
              <w:spacing w:before="60" w:after="60"/>
              <w:jc w:val="both"/>
              <w:rPr>
                <w:color w:val="000000"/>
                <w:szCs w:val="28"/>
                <w:lang w:val="en-GB" w:eastAsia="en-GB"/>
              </w:rPr>
            </w:pPr>
            <w:r w:rsidRPr="006B05AD">
              <w:rPr>
                <w:color w:val="000000"/>
                <w:szCs w:val="28"/>
                <w:lang w:val="en-GB" w:eastAsia="en-GB"/>
              </w:rPr>
              <w:t>Lệ phí trước bạ</w:t>
            </w:r>
          </w:p>
        </w:tc>
        <w:tc>
          <w:tcPr>
            <w:tcW w:w="183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4F6A06">
            <w:pPr>
              <w:spacing w:before="60" w:after="6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4F6A06">
            <w:pPr>
              <w:spacing w:before="60" w:after="6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dashed" w:sz="4" w:space="0" w:color="000000"/>
              <w:right w:val="single" w:sz="4" w:space="0" w:color="000000"/>
            </w:tcBorders>
            <w:shd w:val="clear" w:color="auto" w:fill="FFFFFF"/>
            <w:vAlign w:val="center"/>
          </w:tcPr>
          <w:p w:rsidR="00F07247" w:rsidRPr="006B05AD" w:rsidRDefault="00F07247" w:rsidP="004F6A06">
            <w:pPr>
              <w:spacing w:before="60" w:after="60"/>
              <w:jc w:val="center"/>
              <w:rPr>
                <w:color w:val="000000"/>
                <w:szCs w:val="28"/>
                <w:lang w:val="en-GB" w:eastAsia="en-GB"/>
              </w:rPr>
            </w:pPr>
            <w:r w:rsidRPr="006B05AD">
              <w:rPr>
                <w:color w:val="000000"/>
                <w:szCs w:val="28"/>
                <w:lang w:val="en-GB" w:eastAsia="en-GB"/>
              </w:rPr>
              <w:t>80</w:t>
            </w:r>
          </w:p>
        </w:tc>
        <w:tc>
          <w:tcPr>
            <w:tcW w:w="1650" w:type="dxa"/>
            <w:tcBorders>
              <w:top w:val="dashed" w:sz="4" w:space="0" w:color="000000"/>
              <w:left w:val="nil"/>
              <w:bottom w:val="dashed" w:sz="4" w:space="0" w:color="000000"/>
              <w:right w:val="single" w:sz="8" w:space="0" w:color="000000"/>
            </w:tcBorders>
            <w:shd w:val="clear" w:color="auto" w:fill="FFFFFF"/>
            <w:vAlign w:val="center"/>
          </w:tcPr>
          <w:p w:rsidR="00F07247" w:rsidRPr="006B05AD" w:rsidRDefault="00F07247" w:rsidP="004F6A06">
            <w:pPr>
              <w:spacing w:before="60" w:after="6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dashed" w:sz="4" w:space="0" w:color="000000"/>
              <w:left w:val="single" w:sz="8" w:space="0" w:color="000000"/>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b/>
                <w:bCs/>
                <w:color w:val="000000"/>
                <w:szCs w:val="28"/>
                <w:lang w:val="en-GB" w:eastAsia="en-GB"/>
              </w:rPr>
            </w:pPr>
            <w:r w:rsidRPr="006B05AD">
              <w:rPr>
                <w:b/>
                <w:bCs/>
                <w:color w:val="000000"/>
                <w:szCs w:val="28"/>
                <w:lang w:val="en-GB" w:eastAsia="en-GB"/>
              </w:rPr>
              <w:t>XIII</w:t>
            </w:r>
          </w:p>
        </w:tc>
        <w:tc>
          <w:tcPr>
            <w:tcW w:w="6523"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both"/>
              <w:rPr>
                <w:b/>
                <w:bCs/>
                <w:color w:val="000000"/>
                <w:szCs w:val="28"/>
                <w:lang w:val="en-GB" w:eastAsia="en-GB"/>
              </w:rPr>
            </w:pPr>
            <w:r w:rsidRPr="006B05AD">
              <w:rPr>
                <w:b/>
                <w:bCs/>
                <w:color w:val="000000"/>
                <w:szCs w:val="28"/>
                <w:lang w:val="en-GB" w:eastAsia="en-GB"/>
              </w:rPr>
              <w:t>HUYỆN GIANG THÀNH</w:t>
            </w:r>
          </w:p>
        </w:tc>
        <w:tc>
          <w:tcPr>
            <w:tcW w:w="183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dashed" w:sz="4" w:space="0" w:color="000000"/>
              <w:left w:val="nil"/>
              <w:bottom w:val="single" w:sz="4" w:space="0" w:color="000000"/>
              <w:right w:val="single" w:sz="8" w:space="0" w:color="000000"/>
            </w:tcBorders>
            <w:shd w:val="clear" w:color="auto" w:fill="FFFFFF"/>
            <w:vAlign w:val="center"/>
          </w:tcPr>
          <w:p w:rsidR="00F07247" w:rsidRPr="006B05AD" w:rsidRDefault="00F07247" w:rsidP="006B05AD">
            <w:pPr>
              <w:spacing w:before="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single" w:sz="4" w:space="0" w:color="000000"/>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w:t>
            </w:r>
          </w:p>
        </w:tc>
        <w:tc>
          <w:tcPr>
            <w:tcW w:w="6523" w:type="dxa"/>
            <w:tcBorders>
              <w:top w:val="single" w:sz="4" w:space="0" w:color="000000"/>
              <w:left w:val="nil"/>
              <w:bottom w:val="dashed" w:sz="4" w:space="0" w:color="000000"/>
              <w:right w:val="single" w:sz="4" w:space="0" w:color="000000"/>
            </w:tcBorders>
            <w:vAlign w:val="center"/>
          </w:tcPr>
          <w:p w:rsidR="00F07247" w:rsidRPr="006B05AD" w:rsidRDefault="00F07247" w:rsidP="007B00AA">
            <w:pPr>
              <w:spacing w:before="80" w:after="80"/>
              <w:rPr>
                <w:color w:val="000000"/>
                <w:szCs w:val="28"/>
                <w:lang w:val="en-GB" w:eastAsia="en-GB"/>
              </w:rPr>
            </w:pPr>
            <w:r w:rsidRPr="006B05AD">
              <w:rPr>
                <w:color w:val="000000"/>
                <w:szCs w:val="28"/>
                <w:lang w:val="en-GB" w:eastAsia="en-GB"/>
              </w:rPr>
              <w:t>Tiền sử dụng đất (2)</w:t>
            </w:r>
          </w:p>
        </w:tc>
        <w:tc>
          <w:tcPr>
            <w:tcW w:w="1835"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100</w:t>
            </w:r>
          </w:p>
        </w:tc>
        <w:tc>
          <w:tcPr>
            <w:tcW w:w="1905"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40</w:t>
            </w:r>
          </w:p>
        </w:tc>
        <w:tc>
          <w:tcPr>
            <w:tcW w:w="1870" w:type="dxa"/>
            <w:tcBorders>
              <w:top w:val="single" w:sz="4" w:space="0" w:color="000000"/>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60</w:t>
            </w:r>
          </w:p>
        </w:tc>
        <w:tc>
          <w:tcPr>
            <w:tcW w:w="1650" w:type="dxa"/>
            <w:tcBorders>
              <w:top w:val="single" w:sz="4" w:space="0" w:color="000000"/>
              <w:left w:val="nil"/>
              <w:bottom w:val="dashed" w:sz="4" w:space="0" w:color="000000"/>
              <w:right w:val="single" w:sz="8"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2</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both"/>
              <w:rPr>
                <w:color w:val="000000"/>
                <w:szCs w:val="28"/>
                <w:lang w:val="en-GB" w:eastAsia="en-GB"/>
              </w:rPr>
            </w:pPr>
            <w:r w:rsidRPr="006B05AD">
              <w:rPr>
                <w:color w:val="000000"/>
                <w:szCs w:val="28"/>
                <w:lang w:val="en-GB" w:eastAsia="en-GB"/>
              </w:rPr>
              <w:t>Thuế giá trị gia tăng, thuế thu nhập doanh nghiệp từ khu vực công thương nghiệp và dịch vụ ngoài quôc doanh (trừ các khoản thu do Cục Thuế tỉnh quản lý thu)</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90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3</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both"/>
              <w:rPr>
                <w:color w:val="000000"/>
                <w:szCs w:val="28"/>
                <w:lang w:val="en-GB" w:eastAsia="en-GB"/>
              </w:rPr>
            </w:pPr>
            <w:r w:rsidRPr="006B05AD">
              <w:rPr>
                <w:color w:val="000000"/>
                <w:szCs w:val="28"/>
                <w:lang w:val="en-GB" w:eastAsia="en-GB"/>
              </w:rPr>
              <w:t>Lệ phí trước bạ</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80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20</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b/>
                <w:bCs/>
                <w:color w:val="000000"/>
                <w:szCs w:val="28"/>
                <w:lang w:val="en-GB" w:eastAsia="en-GB"/>
              </w:rPr>
            </w:pPr>
            <w:r w:rsidRPr="006B05AD">
              <w:rPr>
                <w:b/>
                <w:bCs/>
                <w:color w:val="000000"/>
                <w:szCs w:val="28"/>
                <w:lang w:val="en-GB" w:eastAsia="en-GB"/>
              </w:rPr>
              <w:t>XIV</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both"/>
              <w:rPr>
                <w:b/>
                <w:bCs/>
                <w:color w:val="000000"/>
                <w:szCs w:val="28"/>
                <w:lang w:val="en-GB" w:eastAsia="en-GB"/>
              </w:rPr>
            </w:pPr>
            <w:r w:rsidRPr="006B05AD">
              <w:rPr>
                <w:b/>
                <w:bCs/>
                <w:color w:val="000000"/>
                <w:szCs w:val="28"/>
                <w:lang w:val="en-GB" w:eastAsia="en-GB"/>
              </w:rPr>
              <w:t>THÀNH PHỐ PHÚ QUỐC</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7B00AA">
            <w:pPr>
              <w:spacing w:before="80" w:after="80"/>
              <w:jc w:val="center"/>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w:t>
            </w:r>
          </w:p>
        </w:tc>
        <w:tc>
          <w:tcPr>
            <w:tcW w:w="6523" w:type="dxa"/>
            <w:tcBorders>
              <w:top w:val="nil"/>
              <w:left w:val="nil"/>
              <w:bottom w:val="dashed" w:sz="4" w:space="0" w:color="000000"/>
              <w:right w:val="single" w:sz="4" w:space="0" w:color="000000"/>
            </w:tcBorders>
            <w:vAlign w:val="center"/>
          </w:tcPr>
          <w:p w:rsidR="00F07247" w:rsidRPr="006B05AD" w:rsidRDefault="00F07247" w:rsidP="007B00AA">
            <w:pPr>
              <w:spacing w:before="80" w:after="80"/>
              <w:rPr>
                <w:color w:val="000000"/>
                <w:szCs w:val="28"/>
                <w:lang w:val="en-GB" w:eastAsia="en-GB"/>
              </w:rPr>
            </w:pPr>
            <w:r w:rsidRPr="006B05AD">
              <w:rPr>
                <w:color w:val="000000"/>
                <w:szCs w:val="28"/>
                <w:lang w:val="en-GB" w:eastAsia="en-GB"/>
              </w:rPr>
              <w:t>Tiền sử dụng đất (2)</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40</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60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2</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both"/>
              <w:rPr>
                <w:color w:val="000000"/>
                <w:szCs w:val="28"/>
                <w:lang w:val="en-GB" w:eastAsia="en-GB"/>
              </w:rPr>
            </w:pPr>
            <w:r w:rsidRPr="006B05AD">
              <w:rPr>
                <w:color w:val="000000"/>
                <w:szCs w:val="28"/>
                <w:lang w:val="en-GB" w:eastAsia="en-GB"/>
              </w:rPr>
              <w:t>Thuế giá trị gia tăng, thuể thu nhập doanh nghiệp từ khu vực công thương nghiệp và dịch vụ ngoài quốc doanh (trừ các khoản thu do Cục Thuế tỉnh quản lý thu) (1)</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28</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70</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2</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3</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both"/>
              <w:rPr>
                <w:color w:val="000000"/>
                <w:szCs w:val="28"/>
                <w:lang w:val="en-GB" w:eastAsia="en-GB"/>
              </w:rPr>
            </w:pPr>
            <w:r w:rsidRPr="006B05AD">
              <w:rPr>
                <w:color w:val="000000"/>
                <w:szCs w:val="28"/>
                <w:lang w:val="en-GB" w:eastAsia="en-GB"/>
              </w:rPr>
              <w:t>Lệ phí trước bạ</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45</w:t>
            </w:r>
          </w:p>
        </w:tc>
        <w:tc>
          <w:tcPr>
            <w:tcW w:w="1870"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52</w:t>
            </w:r>
          </w:p>
        </w:tc>
        <w:tc>
          <w:tcPr>
            <w:tcW w:w="1650" w:type="dxa"/>
            <w:tcBorders>
              <w:top w:val="nil"/>
              <w:left w:val="nil"/>
              <w:bottom w:val="dashed" w:sz="4" w:space="0" w:color="000000"/>
              <w:right w:val="single" w:sz="8"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3</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b/>
                <w:bCs/>
                <w:color w:val="000000"/>
                <w:szCs w:val="28"/>
                <w:lang w:val="en-GB" w:eastAsia="en-GB"/>
              </w:rPr>
            </w:pPr>
            <w:r w:rsidRPr="006B05AD">
              <w:rPr>
                <w:b/>
                <w:bCs/>
                <w:color w:val="000000"/>
                <w:szCs w:val="28"/>
                <w:lang w:val="en-GB" w:eastAsia="en-GB"/>
              </w:rPr>
              <w:t>XV</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jc w:val="both"/>
              <w:rPr>
                <w:b/>
                <w:bCs/>
                <w:color w:val="000000"/>
                <w:szCs w:val="28"/>
                <w:lang w:val="en-GB" w:eastAsia="en-GB"/>
              </w:rPr>
            </w:pPr>
            <w:r w:rsidRPr="006B05AD">
              <w:rPr>
                <w:b/>
                <w:bCs/>
                <w:color w:val="000000"/>
                <w:szCs w:val="28"/>
                <w:lang w:val="en-GB" w:eastAsia="en-GB"/>
              </w:rPr>
              <w:t>HUYỆN KIÊN HẢI</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before="80" w:after="80"/>
              <w:rPr>
                <w:rFonts w:ascii="Courier New" w:hAnsi="Courier New" w:cs="Courier New"/>
                <w:color w:val="000000"/>
                <w:szCs w:val="28"/>
                <w:lang w:val="en-GB" w:eastAsia="en-GB"/>
              </w:rPr>
            </w:pPr>
            <w:r w:rsidRPr="006B05AD">
              <w:rPr>
                <w:rFonts w:ascii="Courier New" w:hAnsi="Courier New" w:cs="Courier New"/>
                <w:color w:val="000000"/>
                <w:szCs w:val="28"/>
                <w:lang w:val="en-GB" w:eastAsia="en-GB"/>
              </w:rPr>
              <w:t> </w:t>
            </w:r>
          </w:p>
        </w:tc>
        <w:tc>
          <w:tcPr>
            <w:tcW w:w="1905" w:type="dxa"/>
            <w:tcBorders>
              <w:top w:val="nil"/>
              <w:left w:val="nil"/>
              <w:bottom w:val="dashed" w:sz="4" w:space="0" w:color="000000"/>
              <w:right w:val="single" w:sz="4" w:space="0" w:color="000000"/>
            </w:tcBorders>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 </w:t>
            </w:r>
          </w:p>
        </w:tc>
        <w:tc>
          <w:tcPr>
            <w:tcW w:w="1870" w:type="dxa"/>
            <w:tcBorders>
              <w:top w:val="nil"/>
              <w:left w:val="nil"/>
              <w:bottom w:val="dashed" w:sz="4" w:space="0" w:color="000000"/>
              <w:right w:val="single" w:sz="4" w:space="0" w:color="000000"/>
            </w:tcBorders>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 </w:t>
            </w:r>
          </w:p>
        </w:tc>
        <w:tc>
          <w:tcPr>
            <w:tcW w:w="1650" w:type="dxa"/>
            <w:tcBorders>
              <w:top w:val="nil"/>
              <w:left w:val="nil"/>
              <w:bottom w:val="dashed" w:sz="4" w:space="0" w:color="000000"/>
              <w:right w:val="single" w:sz="8" w:space="0" w:color="000000"/>
            </w:tcBorders>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 </w:t>
            </w:r>
          </w:p>
        </w:tc>
      </w:tr>
      <w:tr w:rsidR="00F07247" w:rsidRPr="006B05AD" w:rsidTr="006B05AD">
        <w:trPr>
          <w:trHeight w:val="37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1</w:t>
            </w:r>
          </w:p>
        </w:tc>
        <w:tc>
          <w:tcPr>
            <w:tcW w:w="6523" w:type="dxa"/>
            <w:tcBorders>
              <w:top w:val="nil"/>
              <w:left w:val="nil"/>
              <w:bottom w:val="dashed" w:sz="4" w:space="0" w:color="000000"/>
              <w:right w:val="single" w:sz="4" w:space="0" w:color="000000"/>
            </w:tcBorders>
            <w:vAlign w:val="center"/>
          </w:tcPr>
          <w:p w:rsidR="00F07247" w:rsidRPr="006B05AD" w:rsidRDefault="00F07247" w:rsidP="007B00AA">
            <w:pPr>
              <w:spacing w:after="120"/>
              <w:rPr>
                <w:color w:val="000000"/>
                <w:szCs w:val="28"/>
                <w:lang w:val="en-GB" w:eastAsia="en-GB"/>
              </w:rPr>
            </w:pPr>
            <w:r w:rsidRPr="006B05AD">
              <w:rPr>
                <w:color w:val="000000"/>
                <w:szCs w:val="28"/>
                <w:lang w:val="en-GB" w:eastAsia="en-GB"/>
              </w:rPr>
              <w:t>Tiền sử dụng đất (2)</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40</w:t>
            </w:r>
          </w:p>
        </w:tc>
        <w:tc>
          <w:tcPr>
            <w:tcW w:w="1870" w:type="dxa"/>
            <w:tcBorders>
              <w:top w:val="nil"/>
              <w:left w:val="nil"/>
              <w:bottom w:val="dashed" w:sz="4" w:space="0" w:color="000000"/>
              <w:right w:val="single" w:sz="4"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60</w:t>
            </w:r>
          </w:p>
        </w:tc>
        <w:tc>
          <w:tcPr>
            <w:tcW w:w="1650" w:type="dxa"/>
            <w:tcBorders>
              <w:top w:val="nil"/>
              <w:left w:val="nil"/>
              <w:bottom w:val="dashed" w:sz="4" w:space="0" w:color="000000"/>
              <w:right w:val="single" w:sz="8"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0</w:t>
            </w:r>
          </w:p>
        </w:tc>
      </w:tr>
      <w:tr w:rsidR="00F07247" w:rsidRPr="006B05AD" w:rsidTr="006B05AD">
        <w:trPr>
          <w:trHeight w:val="1125"/>
        </w:trPr>
        <w:tc>
          <w:tcPr>
            <w:tcW w:w="747" w:type="dxa"/>
            <w:tcBorders>
              <w:top w:val="nil"/>
              <w:left w:val="single" w:sz="8" w:space="0" w:color="000000"/>
              <w:bottom w:val="dashed"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2</w:t>
            </w:r>
          </w:p>
        </w:tc>
        <w:tc>
          <w:tcPr>
            <w:tcW w:w="6523"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after="120"/>
              <w:jc w:val="both"/>
              <w:rPr>
                <w:color w:val="000000"/>
                <w:szCs w:val="28"/>
                <w:lang w:val="en-GB" w:eastAsia="en-GB"/>
              </w:rPr>
            </w:pPr>
            <w:r w:rsidRPr="006B05AD">
              <w:rPr>
                <w:color w:val="000000"/>
                <w:szCs w:val="28"/>
                <w:lang w:val="en-GB" w:eastAsia="en-GB"/>
              </w:rPr>
              <w:t xml:space="preserve">Thuế giá trị gia tăng, thuế thu nhập doanh nghiệp từ khu vực công thương nghiệp và dịch vụ ngoài quốc doanh (trừ các khoản thu do Cục Thuế tỉnh quản lý thu) </w:t>
            </w:r>
          </w:p>
        </w:tc>
        <w:tc>
          <w:tcPr>
            <w:tcW w:w="1835" w:type="dxa"/>
            <w:tcBorders>
              <w:top w:val="nil"/>
              <w:left w:val="nil"/>
              <w:bottom w:val="dashed" w:sz="4" w:space="0" w:color="000000"/>
              <w:right w:val="single" w:sz="4" w:space="0" w:color="000000"/>
            </w:tcBorders>
            <w:shd w:val="clear" w:color="auto" w:fill="FFFFFF"/>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100</w:t>
            </w:r>
          </w:p>
        </w:tc>
        <w:tc>
          <w:tcPr>
            <w:tcW w:w="1905" w:type="dxa"/>
            <w:tcBorders>
              <w:top w:val="nil"/>
              <w:left w:val="nil"/>
              <w:bottom w:val="dashed" w:sz="4" w:space="0" w:color="000000"/>
              <w:right w:val="single" w:sz="4"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0</w:t>
            </w:r>
          </w:p>
        </w:tc>
        <w:tc>
          <w:tcPr>
            <w:tcW w:w="1870" w:type="dxa"/>
            <w:tcBorders>
              <w:top w:val="nil"/>
              <w:left w:val="nil"/>
              <w:bottom w:val="dashed" w:sz="4" w:space="0" w:color="000000"/>
              <w:right w:val="single" w:sz="4"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90</w:t>
            </w:r>
          </w:p>
        </w:tc>
        <w:tc>
          <w:tcPr>
            <w:tcW w:w="1650" w:type="dxa"/>
            <w:tcBorders>
              <w:top w:val="nil"/>
              <w:left w:val="nil"/>
              <w:bottom w:val="dashed" w:sz="4" w:space="0" w:color="000000"/>
              <w:right w:val="single" w:sz="8"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10</w:t>
            </w:r>
          </w:p>
        </w:tc>
      </w:tr>
      <w:tr w:rsidR="00F07247" w:rsidRPr="006B05AD" w:rsidTr="006B05AD">
        <w:trPr>
          <w:trHeight w:val="375"/>
        </w:trPr>
        <w:tc>
          <w:tcPr>
            <w:tcW w:w="747" w:type="dxa"/>
            <w:tcBorders>
              <w:top w:val="dashed" w:sz="4" w:space="0" w:color="000000"/>
              <w:left w:val="single" w:sz="8" w:space="0" w:color="000000"/>
              <w:bottom w:val="single" w:sz="4" w:space="0" w:color="000000"/>
              <w:right w:val="single" w:sz="4" w:space="0" w:color="000000"/>
            </w:tcBorders>
            <w:shd w:val="clear" w:color="auto" w:fill="FFFFFF"/>
            <w:vAlign w:val="center"/>
          </w:tcPr>
          <w:p w:rsidR="00F07247" w:rsidRPr="006B05AD" w:rsidRDefault="00F07247" w:rsidP="007B00AA">
            <w:pPr>
              <w:spacing w:before="80" w:after="80"/>
              <w:jc w:val="center"/>
              <w:rPr>
                <w:color w:val="000000"/>
                <w:szCs w:val="28"/>
                <w:lang w:val="en-GB" w:eastAsia="en-GB"/>
              </w:rPr>
            </w:pPr>
            <w:r w:rsidRPr="006B05AD">
              <w:rPr>
                <w:color w:val="000000"/>
                <w:szCs w:val="28"/>
                <w:lang w:val="en-GB" w:eastAsia="en-GB"/>
              </w:rPr>
              <w:t>3</w:t>
            </w:r>
          </w:p>
        </w:tc>
        <w:tc>
          <w:tcPr>
            <w:tcW w:w="6523"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7B00AA">
            <w:pPr>
              <w:spacing w:after="120"/>
              <w:jc w:val="both"/>
              <w:rPr>
                <w:color w:val="000000"/>
                <w:szCs w:val="28"/>
                <w:lang w:val="en-GB" w:eastAsia="en-GB"/>
              </w:rPr>
            </w:pPr>
            <w:r w:rsidRPr="006B05AD">
              <w:rPr>
                <w:color w:val="000000"/>
                <w:szCs w:val="28"/>
                <w:lang w:val="en-GB" w:eastAsia="en-GB"/>
              </w:rPr>
              <w:t>Lệ phí trước bạ</w:t>
            </w:r>
          </w:p>
        </w:tc>
        <w:tc>
          <w:tcPr>
            <w:tcW w:w="1835" w:type="dxa"/>
            <w:tcBorders>
              <w:top w:val="dashed" w:sz="4" w:space="0" w:color="000000"/>
              <w:left w:val="nil"/>
              <w:bottom w:val="single" w:sz="4" w:space="0" w:color="000000"/>
              <w:right w:val="single" w:sz="4" w:space="0" w:color="000000"/>
            </w:tcBorders>
            <w:shd w:val="clear" w:color="auto" w:fill="FFFFFF"/>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100</w:t>
            </w:r>
          </w:p>
        </w:tc>
        <w:tc>
          <w:tcPr>
            <w:tcW w:w="1905" w:type="dxa"/>
            <w:tcBorders>
              <w:top w:val="dashed" w:sz="4" w:space="0" w:color="000000"/>
              <w:left w:val="nil"/>
              <w:bottom w:val="single" w:sz="4" w:space="0" w:color="000000"/>
              <w:right w:val="single" w:sz="4"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0</w:t>
            </w:r>
          </w:p>
        </w:tc>
        <w:tc>
          <w:tcPr>
            <w:tcW w:w="1870" w:type="dxa"/>
            <w:tcBorders>
              <w:top w:val="dashed" w:sz="4" w:space="0" w:color="000000"/>
              <w:left w:val="nil"/>
              <w:bottom w:val="single" w:sz="4" w:space="0" w:color="000000"/>
              <w:right w:val="single" w:sz="4"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80</w:t>
            </w:r>
          </w:p>
        </w:tc>
        <w:tc>
          <w:tcPr>
            <w:tcW w:w="1650" w:type="dxa"/>
            <w:tcBorders>
              <w:top w:val="dashed" w:sz="4" w:space="0" w:color="000000"/>
              <w:left w:val="nil"/>
              <w:bottom w:val="single" w:sz="4" w:space="0" w:color="000000"/>
              <w:right w:val="single" w:sz="8" w:space="0" w:color="000000"/>
            </w:tcBorders>
            <w:vAlign w:val="center"/>
          </w:tcPr>
          <w:p w:rsidR="00F07247" w:rsidRPr="006B05AD" w:rsidRDefault="00F07247" w:rsidP="007B00AA">
            <w:pPr>
              <w:spacing w:after="120"/>
              <w:jc w:val="center"/>
              <w:rPr>
                <w:color w:val="000000"/>
                <w:szCs w:val="28"/>
                <w:lang w:val="en-GB" w:eastAsia="en-GB"/>
              </w:rPr>
            </w:pPr>
            <w:r w:rsidRPr="006B05AD">
              <w:rPr>
                <w:color w:val="000000"/>
                <w:szCs w:val="28"/>
                <w:lang w:val="en-GB" w:eastAsia="en-GB"/>
              </w:rPr>
              <w:t>20</w:t>
            </w:r>
          </w:p>
        </w:tc>
      </w:tr>
    </w:tbl>
    <w:p w:rsidR="00F07247" w:rsidRDefault="00F07247" w:rsidP="006B05AD">
      <w:pPr>
        <w:rPr>
          <w:b/>
          <w:bCs/>
          <w:i/>
          <w:iCs/>
          <w:color w:val="000000"/>
          <w:szCs w:val="28"/>
        </w:rPr>
      </w:pPr>
      <w:r>
        <w:rPr>
          <w:b/>
          <w:bCs/>
          <w:i/>
          <w:iCs/>
          <w:color w:val="000000"/>
          <w:szCs w:val="28"/>
        </w:rPr>
        <w:t xml:space="preserve">Ghi chú:  </w:t>
      </w:r>
    </w:p>
    <w:p w:rsidR="00F07247" w:rsidRDefault="00F07247" w:rsidP="007B00AA">
      <w:pPr>
        <w:numPr>
          <w:ilvl w:val="0"/>
          <w:numId w:val="2"/>
        </w:numPr>
        <w:rPr>
          <w:i/>
          <w:iCs/>
          <w:color w:val="000000"/>
          <w:szCs w:val="28"/>
        </w:rPr>
      </w:pPr>
      <w:r>
        <w:rPr>
          <w:i/>
          <w:iCs/>
          <w:color w:val="000000"/>
          <w:szCs w:val="28"/>
        </w:rPr>
        <w:t>Trừ các khoản thu do Cục Thuế tỉnh quản lý thu, gồm các doanh nghiệp và chi nhánh:</w:t>
      </w:r>
    </w:p>
    <w:tbl>
      <w:tblPr>
        <w:tblW w:w="14520" w:type="dxa"/>
        <w:tblInd w:w="108" w:type="dxa"/>
        <w:tblLook w:val="0000"/>
      </w:tblPr>
      <w:tblGrid>
        <w:gridCol w:w="716"/>
        <w:gridCol w:w="7196"/>
        <w:gridCol w:w="6608"/>
      </w:tblGrid>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r w:rsidRPr="007B00AA">
              <w:rPr>
                <w:color w:val="000000"/>
                <w:szCs w:val="28"/>
                <w:lang w:val="en-GB" w:eastAsia="en-GB"/>
              </w:rPr>
              <w:t>1</w:t>
            </w:r>
          </w:p>
        </w:tc>
        <w:tc>
          <w:tcPr>
            <w:tcW w:w="7196"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Công ty TNHH Một thành viên Vinpearl Phú Quốc.</w:t>
            </w:r>
          </w:p>
        </w:tc>
        <w:tc>
          <w:tcPr>
            <w:tcW w:w="6608"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p>
        </w:tc>
        <w:tc>
          <w:tcPr>
            <w:tcW w:w="13804" w:type="dxa"/>
            <w:gridSpan w:val="2"/>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Chi nhánh Công ty TNHH Một thành viên Vinpearl Phú Quốc - Tại Phú Quốc.</w:t>
            </w: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r w:rsidRPr="007B00AA">
              <w:rPr>
                <w:color w:val="000000"/>
                <w:szCs w:val="28"/>
                <w:lang w:val="en-GB" w:eastAsia="en-GB"/>
              </w:rPr>
              <w:t>2</w:t>
            </w:r>
          </w:p>
        </w:tc>
        <w:tc>
          <w:tcPr>
            <w:tcW w:w="7196"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Công ty TNHH Mặt Trời Phú Quốc.</w:t>
            </w:r>
          </w:p>
        </w:tc>
        <w:tc>
          <w:tcPr>
            <w:tcW w:w="6608"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p>
        </w:tc>
        <w:tc>
          <w:tcPr>
            <w:tcW w:w="13804" w:type="dxa"/>
            <w:gridSpan w:val="2"/>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Chi nhánh Công ty TNHH Mặt trời Phú Quốc tại Nam Bãi Khem.</w:t>
            </w: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r w:rsidRPr="007B00AA">
              <w:rPr>
                <w:color w:val="000000"/>
                <w:szCs w:val="28"/>
                <w:lang w:val="en-GB" w:eastAsia="en-GB"/>
              </w:rPr>
              <w:t>3</w:t>
            </w:r>
          </w:p>
        </w:tc>
        <w:tc>
          <w:tcPr>
            <w:tcW w:w="7196"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Công ty Cổ phần Đầu tư và Phát triển Phú Quốc.</w:t>
            </w:r>
          </w:p>
        </w:tc>
        <w:tc>
          <w:tcPr>
            <w:tcW w:w="6608"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r w:rsidRPr="007B00AA">
              <w:rPr>
                <w:color w:val="000000"/>
                <w:szCs w:val="28"/>
                <w:lang w:val="en-GB" w:eastAsia="en-GB"/>
              </w:rPr>
              <w:t>4</w:t>
            </w:r>
          </w:p>
        </w:tc>
        <w:tc>
          <w:tcPr>
            <w:tcW w:w="7196"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Công ty Cổ phần Bất động sản Syrena Phú Quốc.</w:t>
            </w:r>
          </w:p>
        </w:tc>
        <w:tc>
          <w:tcPr>
            <w:tcW w:w="6608"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r w:rsidRPr="007B00AA">
              <w:rPr>
                <w:color w:val="000000"/>
                <w:szCs w:val="28"/>
                <w:lang w:val="en-GB" w:eastAsia="en-GB"/>
              </w:rPr>
              <w:t>5</w:t>
            </w:r>
          </w:p>
        </w:tc>
        <w:tc>
          <w:tcPr>
            <w:tcW w:w="13804" w:type="dxa"/>
            <w:gridSpan w:val="2"/>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Chi nhánh Tập đoàn Dầu khí Việt Nam - Công ty Điều hành dầu khí Phú Quốc.</w:t>
            </w: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r w:rsidRPr="007B00AA">
              <w:rPr>
                <w:color w:val="000000"/>
                <w:szCs w:val="28"/>
                <w:lang w:val="en-GB" w:eastAsia="en-GB"/>
              </w:rPr>
              <w:t>6</w:t>
            </w:r>
          </w:p>
        </w:tc>
        <w:tc>
          <w:tcPr>
            <w:tcW w:w="7196"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Công ty Cổ phần Xây dựng Hùng Thắng.</w:t>
            </w:r>
          </w:p>
        </w:tc>
        <w:tc>
          <w:tcPr>
            <w:tcW w:w="6608"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r w:rsidRPr="007B00AA">
              <w:rPr>
                <w:color w:val="000000"/>
                <w:szCs w:val="28"/>
                <w:lang w:val="en-GB" w:eastAsia="en-GB"/>
              </w:rPr>
              <w:t>7</w:t>
            </w:r>
          </w:p>
        </w:tc>
        <w:tc>
          <w:tcPr>
            <w:tcW w:w="7196"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Công ty TNHH BIM.</w:t>
            </w:r>
          </w:p>
        </w:tc>
        <w:tc>
          <w:tcPr>
            <w:tcW w:w="6608"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p>
        </w:tc>
      </w:tr>
      <w:tr w:rsidR="00F07247" w:rsidRPr="007B00AA" w:rsidTr="004F10B0">
        <w:trPr>
          <w:trHeight w:val="375"/>
        </w:trPr>
        <w:tc>
          <w:tcPr>
            <w:tcW w:w="716" w:type="dxa"/>
            <w:tcBorders>
              <w:top w:val="nil"/>
              <w:left w:val="nil"/>
              <w:bottom w:val="nil"/>
              <w:right w:val="nil"/>
            </w:tcBorders>
            <w:noWrap/>
            <w:vAlign w:val="bottom"/>
          </w:tcPr>
          <w:p w:rsidR="00F07247" w:rsidRPr="007B00AA" w:rsidRDefault="00F07247" w:rsidP="007B00AA">
            <w:pPr>
              <w:spacing w:before="60" w:after="60"/>
              <w:jc w:val="center"/>
              <w:rPr>
                <w:color w:val="000000"/>
                <w:szCs w:val="28"/>
                <w:lang w:val="en-GB" w:eastAsia="en-GB"/>
              </w:rPr>
            </w:pPr>
            <w:r w:rsidRPr="007B00AA">
              <w:rPr>
                <w:color w:val="000000"/>
                <w:szCs w:val="28"/>
                <w:lang w:val="en-GB" w:eastAsia="en-GB"/>
              </w:rPr>
              <w:t>8</w:t>
            </w:r>
          </w:p>
        </w:tc>
        <w:tc>
          <w:tcPr>
            <w:tcW w:w="7196"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r w:rsidRPr="007B00AA">
              <w:rPr>
                <w:color w:val="000000"/>
                <w:szCs w:val="28"/>
                <w:lang w:val="en-GB" w:eastAsia="en-GB"/>
              </w:rPr>
              <w:t>Công ty Cổ phần Thủy sản BIM.</w:t>
            </w:r>
          </w:p>
        </w:tc>
        <w:tc>
          <w:tcPr>
            <w:tcW w:w="6608" w:type="dxa"/>
            <w:tcBorders>
              <w:top w:val="nil"/>
              <w:left w:val="nil"/>
              <w:bottom w:val="nil"/>
              <w:right w:val="nil"/>
            </w:tcBorders>
            <w:noWrap/>
            <w:vAlign w:val="bottom"/>
          </w:tcPr>
          <w:p w:rsidR="00F07247" w:rsidRPr="007B00AA" w:rsidRDefault="00F07247" w:rsidP="007B00AA">
            <w:pPr>
              <w:spacing w:before="60" w:after="60"/>
              <w:rPr>
                <w:color w:val="000000"/>
                <w:szCs w:val="28"/>
                <w:lang w:val="en-GB" w:eastAsia="en-GB"/>
              </w:rPr>
            </w:pPr>
          </w:p>
        </w:tc>
      </w:tr>
      <w:tr w:rsidR="00F07247" w:rsidRPr="007B00AA" w:rsidTr="004F10B0">
        <w:trPr>
          <w:trHeight w:val="825"/>
        </w:trPr>
        <w:tc>
          <w:tcPr>
            <w:tcW w:w="716" w:type="dxa"/>
            <w:tcBorders>
              <w:top w:val="nil"/>
              <w:left w:val="nil"/>
              <w:bottom w:val="nil"/>
              <w:right w:val="nil"/>
            </w:tcBorders>
            <w:noWrap/>
            <w:vAlign w:val="bottom"/>
          </w:tcPr>
          <w:p w:rsidR="00F07247" w:rsidRPr="007B00AA" w:rsidRDefault="00F07247" w:rsidP="007B00AA">
            <w:pPr>
              <w:spacing w:before="60" w:after="60"/>
              <w:rPr>
                <w:i/>
                <w:iCs/>
                <w:color w:val="000000"/>
                <w:szCs w:val="28"/>
                <w:lang w:val="en-GB" w:eastAsia="en-GB"/>
              </w:rPr>
            </w:pPr>
          </w:p>
        </w:tc>
        <w:tc>
          <w:tcPr>
            <w:tcW w:w="13804" w:type="dxa"/>
            <w:gridSpan w:val="2"/>
            <w:tcBorders>
              <w:top w:val="nil"/>
              <w:left w:val="nil"/>
              <w:bottom w:val="nil"/>
              <w:right w:val="nil"/>
            </w:tcBorders>
            <w:vAlign w:val="bottom"/>
          </w:tcPr>
          <w:p w:rsidR="00F07247" w:rsidRPr="007B00AA" w:rsidRDefault="00F07247" w:rsidP="004F10B0">
            <w:pPr>
              <w:spacing w:before="60" w:after="60"/>
              <w:ind w:right="-218"/>
              <w:rPr>
                <w:i/>
                <w:iCs/>
                <w:color w:val="000000"/>
                <w:szCs w:val="28"/>
                <w:lang w:val="en-GB" w:eastAsia="en-GB"/>
              </w:rPr>
            </w:pPr>
            <w:r w:rsidRPr="007B00AA">
              <w:rPr>
                <w:i/>
                <w:iCs/>
                <w:color w:val="000000"/>
                <w:szCs w:val="28"/>
                <w:lang w:val="en-GB" w:eastAsia="en-GB"/>
              </w:rPr>
              <w:t>(2) Riêng tiền sử dụng đất đối với các dự án tái định cư các huyệ</w:t>
            </w:r>
            <w:r>
              <w:rPr>
                <w:i/>
                <w:iCs/>
                <w:color w:val="000000"/>
                <w:szCs w:val="28"/>
                <w:lang w:val="en-GB" w:eastAsia="en-GB"/>
              </w:rPr>
              <w:t xml:space="preserve">n, </w:t>
            </w:r>
            <w:r w:rsidRPr="007B00AA">
              <w:rPr>
                <w:i/>
                <w:iCs/>
                <w:color w:val="000000"/>
                <w:szCs w:val="28"/>
                <w:lang w:val="en-GB" w:eastAsia="en-GB"/>
              </w:rPr>
              <w:t>thành phố điều tiết ngân sách huyện, thành phố</w:t>
            </w:r>
            <w:r>
              <w:rPr>
                <w:i/>
                <w:iCs/>
                <w:color w:val="000000"/>
                <w:szCs w:val="28"/>
                <w:lang w:val="en-GB" w:eastAsia="en-GB"/>
              </w:rPr>
              <w:t xml:space="preserve"> </w:t>
            </w:r>
            <w:r w:rsidRPr="007B00AA">
              <w:rPr>
                <w:i/>
                <w:iCs/>
                <w:color w:val="000000"/>
                <w:szCs w:val="28"/>
                <w:lang w:val="en-GB" w:eastAsia="en-GB"/>
              </w:rPr>
              <w:t>hưởng 100%.</w:t>
            </w:r>
          </w:p>
        </w:tc>
      </w:tr>
    </w:tbl>
    <w:p w:rsidR="00F07247" w:rsidRDefault="00F07247" w:rsidP="006B05AD">
      <w:pPr>
        <w:ind w:left="360"/>
        <w:rPr>
          <w:i/>
          <w:iCs/>
          <w:color w:val="000000"/>
          <w:szCs w:val="28"/>
        </w:rPr>
      </w:pPr>
    </w:p>
    <w:p w:rsidR="00F07247" w:rsidRPr="006B05AD" w:rsidRDefault="00F07247" w:rsidP="006B05AD">
      <w:pPr>
        <w:ind w:firstLine="720"/>
        <w:rPr>
          <w:szCs w:val="28"/>
        </w:rPr>
      </w:pPr>
    </w:p>
    <w:sectPr w:rsidR="00F07247" w:rsidRPr="006B05AD" w:rsidSect="006B05AD">
      <w:pgSz w:w="16840" w:h="11900" w:orient="landscape" w:code="9"/>
      <w:pgMar w:top="1134" w:right="1134" w:bottom="1134" w:left="1134" w:header="567" w:footer="56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47" w:rsidRDefault="00F07247" w:rsidP="006B11FA">
      <w:pPr>
        <w:spacing w:before="0"/>
      </w:pPr>
      <w:r>
        <w:separator/>
      </w:r>
    </w:p>
  </w:endnote>
  <w:endnote w:type="continuationSeparator" w:id="0">
    <w:p w:rsidR="00F07247" w:rsidRDefault="00F07247" w:rsidP="006B11F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47" w:rsidRDefault="00F07247" w:rsidP="006B11FA">
      <w:pPr>
        <w:spacing w:before="0"/>
      </w:pPr>
      <w:r>
        <w:separator/>
      </w:r>
    </w:p>
  </w:footnote>
  <w:footnote w:type="continuationSeparator" w:id="0">
    <w:p w:rsidR="00F07247" w:rsidRDefault="00F07247" w:rsidP="006B11F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47" w:rsidRDefault="00F07247" w:rsidP="00BB02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C84"/>
    <w:multiLevelType w:val="hybridMultilevel"/>
    <w:tmpl w:val="4258A12A"/>
    <w:lvl w:ilvl="0" w:tplc="406A7BFE">
      <w:start w:val="1"/>
      <w:numFmt w:val="decimal"/>
      <w:lvlText w:val="(%1)"/>
      <w:lvlJc w:val="left"/>
      <w:pPr>
        <w:tabs>
          <w:tab w:val="num" w:pos="1020"/>
        </w:tabs>
        <w:ind w:left="1020" w:hanging="360"/>
      </w:pPr>
      <w:rPr>
        <w:rFonts w:cs="Times New Roman" w:hint="default"/>
      </w:rPr>
    </w:lvl>
    <w:lvl w:ilvl="1" w:tplc="08090019" w:tentative="1">
      <w:start w:val="1"/>
      <w:numFmt w:val="lowerLetter"/>
      <w:lvlText w:val="%2."/>
      <w:lvlJc w:val="left"/>
      <w:pPr>
        <w:tabs>
          <w:tab w:val="num" w:pos="1740"/>
        </w:tabs>
        <w:ind w:left="1740" w:hanging="360"/>
      </w:pPr>
      <w:rPr>
        <w:rFonts w:cs="Times New Roman"/>
      </w:rPr>
    </w:lvl>
    <w:lvl w:ilvl="2" w:tplc="0809001B" w:tentative="1">
      <w:start w:val="1"/>
      <w:numFmt w:val="lowerRoman"/>
      <w:lvlText w:val="%3."/>
      <w:lvlJc w:val="right"/>
      <w:pPr>
        <w:tabs>
          <w:tab w:val="num" w:pos="2460"/>
        </w:tabs>
        <w:ind w:left="2460" w:hanging="180"/>
      </w:pPr>
      <w:rPr>
        <w:rFonts w:cs="Times New Roman"/>
      </w:rPr>
    </w:lvl>
    <w:lvl w:ilvl="3" w:tplc="0809000F" w:tentative="1">
      <w:start w:val="1"/>
      <w:numFmt w:val="decimal"/>
      <w:lvlText w:val="%4."/>
      <w:lvlJc w:val="left"/>
      <w:pPr>
        <w:tabs>
          <w:tab w:val="num" w:pos="3180"/>
        </w:tabs>
        <w:ind w:left="3180" w:hanging="360"/>
      </w:pPr>
      <w:rPr>
        <w:rFonts w:cs="Times New Roman"/>
      </w:rPr>
    </w:lvl>
    <w:lvl w:ilvl="4" w:tplc="08090019" w:tentative="1">
      <w:start w:val="1"/>
      <w:numFmt w:val="lowerLetter"/>
      <w:lvlText w:val="%5."/>
      <w:lvlJc w:val="left"/>
      <w:pPr>
        <w:tabs>
          <w:tab w:val="num" w:pos="3900"/>
        </w:tabs>
        <w:ind w:left="3900" w:hanging="360"/>
      </w:pPr>
      <w:rPr>
        <w:rFonts w:cs="Times New Roman"/>
      </w:rPr>
    </w:lvl>
    <w:lvl w:ilvl="5" w:tplc="0809001B" w:tentative="1">
      <w:start w:val="1"/>
      <w:numFmt w:val="lowerRoman"/>
      <w:lvlText w:val="%6."/>
      <w:lvlJc w:val="right"/>
      <w:pPr>
        <w:tabs>
          <w:tab w:val="num" w:pos="4620"/>
        </w:tabs>
        <w:ind w:left="4620" w:hanging="180"/>
      </w:pPr>
      <w:rPr>
        <w:rFonts w:cs="Times New Roman"/>
      </w:rPr>
    </w:lvl>
    <w:lvl w:ilvl="6" w:tplc="0809000F" w:tentative="1">
      <w:start w:val="1"/>
      <w:numFmt w:val="decimal"/>
      <w:lvlText w:val="%7."/>
      <w:lvlJc w:val="left"/>
      <w:pPr>
        <w:tabs>
          <w:tab w:val="num" w:pos="5340"/>
        </w:tabs>
        <w:ind w:left="5340" w:hanging="360"/>
      </w:pPr>
      <w:rPr>
        <w:rFonts w:cs="Times New Roman"/>
      </w:rPr>
    </w:lvl>
    <w:lvl w:ilvl="7" w:tplc="08090019" w:tentative="1">
      <w:start w:val="1"/>
      <w:numFmt w:val="lowerLetter"/>
      <w:lvlText w:val="%8."/>
      <w:lvlJc w:val="left"/>
      <w:pPr>
        <w:tabs>
          <w:tab w:val="num" w:pos="6060"/>
        </w:tabs>
        <w:ind w:left="6060" w:hanging="360"/>
      </w:pPr>
      <w:rPr>
        <w:rFonts w:cs="Times New Roman"/>
      </w:rPr>
    </w:lvl>
    <w:lvl w:ilvl="8" w:tplc="0809001B" w:tentative="1">
      <w:start w:val="1"/>
      <w:numFmt w:val="lowerRoman"/>
      <w:lvlText w:val="%9."/>
      <w:lvlJc w:val="right"/>
      <w:pPr>
        <w:tabs>
          <w:tab w:val="num" w:pos="6780"/>
        </w:tabs>
        <w:ind w:left="6780" w:hanging="180"/>
      </w:pPr>
      <w:rPr>
        <w:rFonts w:cs="Times New Roman"/>
      </w:rPr>
    </w:lvl>
  </w:abstractNum>
  <w:abstractNum w:abstractNumId="1">
    <w:nsid w:val="46D05A45"/>
    <w:multiLevelType w:val="hybridMultilevel"/>
    <w:tmpl w:val="18EEA19E"/>
    <w:lvl w:ilvl="0" w:tplc="F5A6A4FE">
      <w:start w:val="1"/>
      <w:numFmt w:val="decimal"/>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6E"/>
    <w:rsid w:val="00014B5A"/>
    <w:rsid w:val="00016690"/>
    <w:rsid w:val="00021F01"/>
    <w:rsid w:val="00023A34"/>
    <w:rsid w:val="00026DBB"/>
    <w:rsid w:val="00027388"/>
    <w:rsid w:val="00031B38"/>
    <w:rsid w:val="00032097"/>
    <w:rsid w:val="00041B85"/>
    <w:rsid w:val="00043EB2"/>
    <w:rsid w:val="00051023"/>
    <w:rsid w:val="0008148B"/>
    <w:rsid w:val="000844E0"/>
    <w:rsid w:val="000938E4"/>
    <w:rsid w:val="000A7339"/>
    <w:rsid w:val="000B1665"/>
    <w:rsid w:val="000B4B4D"/>
    <w:rsid w:val="000D3BC1"/>
    <w:rsid w:val="000E35F6"/>
    <w:rsid w:val="000F042C"/>
    <w:rsid w:val="000F77B0"/>
    <w:rsid w:val="0010180F"/>
    <w:rsid w:val="00103367"/>
    <w:rsid w:val="00107934"/>
    <w:rsid w:val="0011511D"/>
    <w:rsid w:val="00117ECC"/>
    <w:rsid w:val="00140BAE"/>
    <w:rsid w:val="0014159B"/>
    <w:rsid w:val="00143801"/>
    <w:rsid w:val="001664EF"/>
    <w:rsid w:val="001802F6"/>
    <w:rsid w:val="00180D99"/>
    <w:rsid w:val="001959F5"/>
    <w:rsid w:val="001D50ED"/>
    <w:rsid w:val="001E4C80"/>
    <w:rsid w:val="001F1018"/>
    <w:rsid w:val="00203F41"/>
    <w:rsid w:val="0023071B"/>
    <w:rsid w:val="00231A50"/>
    <w:rsid w:val="00233B7E"/>
    <w:rsid w:val="002351A1"/>
    <w:rsid w:val="00237817"/>
    <w:rsid w:val="002525D4"/>
    <w:rsid w:val="00282E8D"/>
    <w:rsid w:val="00285C5E"/>
    <w:rsid w:val="00293DB1"/>
    <w:rsid w:val="00295993"/>
    <w:rsid w:val="002A09E5"/>
    <w:rsid w:val="002A6FEA"/>
    <w:rsid w:val="002C0140"/>
    <w:rsid w:val="002C1144"/>
    <w:rsid w:val="002C4759"/>
    <w:rsid w:val="002D00C5"/>
    <w:rsid w:val="002D4720"/>
    <w:rsid w:val="002E78AA"/>
    <w:rsid w:val="003013CA"/>
    <w:rsid w:val="0030682B"/>
    <w:rsid w:val="00316D3E"/>
    <w:rsid w:val="003213CE"/>
    <w:rsid w:val="00326110"/>
    <w:rsid w:val="00350A15"/>
    <w:rsid w:val="0036195B"/>
    <w:rsid w:val="00364F75"/>
    <w:rsid w:val="0036602D"/>
    <w:rsid w:val="00372205"/>
    <w:rsid w:val="00374CF0"/>
    <w:rsid w:val="00375C8A"/>
    <w:rsid w:val="0038677A"/>
    <w:rsid w:val="00390642"/>
    <w:rsid w:val="00392348"/>
    <w:rsid w:val="003B393B"/>
    <w:rsid w:val="003B4765"/>
    <w:rsid w:val="003C25D2"/>
    <w:rsid w:val="003C3AEC"/>
    <w:rsid w:val="003E60F4"/>
    <w:rsid w:val="003E7504"/>
    <w:rsid w:val="003F1C72"/>
    <w:rsid w:val="00414054"/>
    <w:rsid w:val="0042506A"/>
    <w:rsid w:val="00427E6C"/>
    <w:rsid w:val="00432159"/>
    <w:rsid w:val="004353B8"/>
    <w:rsid w:val="00436C62"/>
    <w:rsid w:val="004566F8"/>
    <w:rsid w:val="004770D0"/>
    <w:rsid w:val="00482606"/>
    <w:rsid w:val="0048526D"/>
    <w:rsid w:val="00492A3E"/>
    <w:rsid w:val="00496F6C"/>
    <w:rsid w:val="004B5391"/>
    <w:rsid w:val="004C0022"/>
    <w:rsid w:val="004E3CD4"/>
    <w:rsid w:val="004F10B0"/>
    <w:rsid w:val="004F39AD"/>
    <w:rsid w:val="004F60CB"/>
    <w:rsid w:val="004F6A06"/>
    <w:rsid w:val="005021F9"/>
    <w:rsid w:val="00505F09"/>
    <w:rsid w:val="00511C4E"/>
    <w:rsid w:val="00514B11"/>
    <w:rsid w:val="005455F7"/>
    <w:rsid w:val="00546819"/>
    <w:rsid w:val="00552D0A"/>
    <w:rsid w:val="00560959"/>
    <w:rsid w:val="00565F1A"/>
    <w:rsid w:val="00567B67"/>
    <w:rsid w:val="00580AF2"/>
    <w:rsid w:val="005A27FF"/>
    <w:rsid w:val="005A6066"/>
    <w:rsid w:val="005A68CE"/>
    <w:rsid w:val="005C17E2"/>
    <w:rsid w:val="005C4FA0"/>
    <w:rsid w:val="005C57DF"/>
    <w:rsid w:val="005C7AF3"/>
    <w:rsid w:val="005C7BA1"/>
    <w:rsid w:val="005F1F7A"/>
    <w:rsid w:val="005F4988"/>
    <w:rsid w:val="00606CDC"/>
    <w:rsid w:val="006102FE"/>
    <w:rsid w:val="00612154"/>
    <w:rsid w:val="00632A70"/>
    <w:rsid w:val="00636332"/>
    <w:rsid w:val="00647C65"/>
    <w:rsid w:val="00663C94"/>
    <w:rsid w:val="006736AB"/>
    <w:rsid w:val="006932C3"/>
    <w:rsid w:val="006A0255"/>
    <w:rsid w:val="006B05AD"/>
    <w:rsid w:val="006B11FA"/>
    <w:rsid w:val="006B3BD7"/>
    <w:rsid w:val="006F2C8F"/>
    <w:rsid w:val="007051CF"/>
    <w:rsid w:val="0072160B"/>
    <w:rsid w:val="00730407"/>
    <w:rsid w:val="007554FC"/>
    <w:rsid w:val="00755918"/>
    <w:rsid w:val="007670FE"/>
    <w:rsid w:val="007707A5"/>
    <w:rsid w:val="007750E9"/>
    <w:rsid w:val="00781A72"/>
    <w:rsid w:val="007830F0"/>
    <w:rsid w:val="0079152B"/>
    <w:rsid w:val="007949B7"/>
    <w:rsid w:val="007A6620"/>
    <w:rsid w:val="007B00AA"/>
    <w:rsid w:val="007B1B6A"/>
    <w:rsid w:val="007B73A6"/>
    <w:rsid w:val="007C1A0B"/>
    <w:rsid w:val="007C7D92"/>
    <w:rsid w:val="007D3087"/>
    <w:rsid w:val="007D7B94"/>
    <w:rsid w:val="007F5258"/>
    <w:rsid w:val="00810B1C"/>
    <w:rsid w:val="00817C13"/>
    <w:rsid w:val="00846AFB"/>
    <w:rsid w:val="0085196A"/>
    <w:rsid w:val="00853C32"/>
    <w:rsid w:val="008558D8"/>
    <w:rsid w:val="00870F28"/>
    <w:rsid w:val="00873822"/>
    <w:rsid w:val="00874494"/>
    <w:rsid w:val="00887796"/>
    <w:rsid w:val="008B48A2"/>
    <w:rsid w:val="008C06F2"/>
    <w:rsid w:val="008C6F57"/>
    <w:rsid w:val="008D12BD"/>
    <w:rsid w:val="008D1E91"/>
    <w:rsid w:val="008E6808"/>
    <w:rsid w:val="0091165A"/>
    <w:rsid w:val="00913597"/>
    <w:rsid w:val="009156F8"/>
    <w:rsid w:val="00931314"/>
    <w:rsid w:val="00944E60"/>
    <w:rsid w:val="009468B3"/>
    <w:rsid w:val="00953AF0"/>
    <w:rsid w:val="00960D63"/>
    <w:rsid w:val="00970068"/>
    <w:rsid w:val="009716F3"/>
    <w:rsid w:val="00980126"/>
    <w:rsid w:val="00982CFF"/>
    <w:rsid w:val="0098395A"/>
    <w:rsid w:val="00994A79"/>
    <w:rsid w:val="009A0E4D"/>
    <w:rsid w:val="009A28A5"/>
    <w:rsid w:val="009C30E9"/>
    <w:rsid w:val="009D5FE7"/>
    <w:rsid w:val="009E3C1B"/>
    <w:rsid w:val="009F43A6"/>
    <w:rsid w:val="009F5BF1"/>
    <w:rsid w:val="00A0162D"/>
    <w:rsid w:val="00A01CF7"/>
    <w:rsid w:val="00A04CD2"/>
    <w:rsid w:val="00A1188E"/>
    <w:rsid w:val="00A16345"/>
    <w:rsid w:val="00A33D0F"/>
    <w:rsid w:val="00A5063A"/>
    <w:rsid w:val="00A654DA"/>
    <w:rsid w:val="00A70BC8"/>
    <w:rsid w:val="00A9136F"/>
    <w:rsid w:val="00AA0585"/>
    <w:rsid w:val="00AA4479"/>
    <w:rsid w:val="00AB0B8B"/>
    <w:rsid w:val="00AC5750"/>
    <w:rsid w:val="00AC5E9B"/>
    <w:rsid w:val="00B01813"/>
    <w:rsid w:val="00B12E0D"/>
    <w:rsid w:val="00B35312"/>
    <w:rsid w:val="00B468BC"/>
    <w:rsid w:val="00B72A7B"/>
    <w:rsid w:val="00B759E0"/>
    <w:rsid w:val="00B80952"/>
    <w:rsid w:val="00B87174"/>
    <w:rsid w:val="00B951A6"/>
    <w:rsid w:val="00BA2E19"/>
    <w:rsid w:val="00BB02E9"/>
    <w:rsid w:val="00BC2EF7"/>
    <w:rsid w:val="00BC39AC"/>
    <w:rsid w:val="00BC4CFE"/>
    <w:rsid w:val="00BD3D3D"/>
    <w:rsid w:val="00BF6D13"/>
    <w:rsid w:val="00C07F1B"/>
    <w:rsid w:val="00C22CE5"/>
    <w:rsid w:val="00C238CC"/>
    <w:rsid w:val="00C3405F"/>
    <w:rsid w:val="00C532DB"/>
    <w:rsid w:val="00C619E7"/>
    <w:rsid w:val="00C63B30"/>
    <w:rsid w:val="00C64534"/>
    <w:rsid w:val="00C65133"/>
    <w:rsid w:val="00C724B7"/>
    <w:rsid w:val="00C75C30"/>
    <w:rsid w:val="00C85F22"/>
    <w:rsid w:val="00C90181"/>
    <w:rsid w:val="00CB5A49"/>
    <w:rsid w:val="00CC06E4"/>
    <w:rsid w:val="00CE508D"/>
    <w:rsid w:val="00CE63D3"/>
    <w:rsid w:val="00CF149D"/>
    <w:rsid w:val="00D11022"/>
    <w:rsid w:val="00D126F0"/>
    <w:rsid w:val="00D23F6D"/>
    <w:rsid w:val="00D305E0"/>
    <w:rsid w:val="00D3362D"/>
    <w:rsid w:val="00D50AD1"/>
    <w:rsid w:val="00D56937"/>
    <w:rsid w:val="00D66449"/>
    <w:rsid w:val="00DB48DC"/>
    <w:rsid w:val="00DC265C"/>
    <w:rsid w:val="00DD0051"/>
    <w:rsid w:val="00DD54ED"/>
    <w:rsid w:val="00DD6D61"/>
    <w:rsid w:val="00DE6D06"/>
    <w:rsid w:val="00E22584"/>
    <w:rsid w:val="00E259BD"/>
    <w:rsid w:val="00E3203A"/>
    <w:rsid w:val="00E4756E"/>
    <w:rsid w:val="00E55D4D"/>
    <w:rsid w:val="00E609E5"/>
    <w:rsid w:val="00E736E9"/>
    <w:rsid w:val="00E97C81"/>
    <w:rsid w:val="00ED0A8A"/>
    <w:rsid w:val="00ED7ADC"/>
    <w:rsid w:val="00EE0013"/>
    <w:rsid w:val="00EE1CB2"/>
    <w:rsid w:val="00EF7EA8"/>
    <w:rsid w:val="00F04619"/>
    <w:rsid w:val="00F04AF7"/>
    <w:rsid w:val="00F07247"/>
    <w:rsid w:val="00F1100A"/>
    <w:rsid w:val="00F2232D"/>
    <w:rsid w:val="00F2271F"/>
    <w:rsid w:val="00F467AE"/>
    <w:rsid w:val="00FA2376"/>
    <w:rsid w:val="00FA7597"/>
    <w:rsid w:val="00FB0C99"/>
    <w:rsid w:val="00FB4F52"/>
    <w:rsid w:val="00FC0089"/>
    <w:rsid w:val="00FC24EA"/>
    <w:rsid w:val="00FC36D2"/>
    <w:rsid w:val="00FC3A3E"/>
    <w:rsid w:val="00FD732E"/>
    <w:rsid w:val="00FF0890"/>
    <w:rsid w:val="00FF4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0"/>
    <w:pPr>
      <w:spacing w:before="120"/>
    </w:pPr>
    <w:rPr>
      <w:sz w:val="28"/>
      <w:lang w:val="en-US" w:eastAsia="en-US"/>
    </w:rPr>
  </w:style>
  <w:style w:type="paragraph" w:styleId="Heading1">
    <w:name w:val="heading 1"/>
    <w:basedOn w:val="Normal"/>
    <w:next w:val="Normal"/>
    <w:link w:val="Heading1Char1"/>
    <w:uiPriority w:val="99"/>
    <w:qFormat/>
    <w:locked/>
    <w:rsid w:val="006B05AD"/>
    <w:pPr>
      <w:keepNext/>
      <w:spacing w:before="0"/>
      <w:outlineLvl w:val="0"/>
    </w:pPr>
    <w:rPr>
      <w:rFonts w:ascii=".VnTimeH" w:hAnsi=".VnTimeH"/>
      <w:b/>
      <w:sz w:val="24"/>
      <w:szCs w:val="2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00A"/>
    <w:rPr>
      <w:rFonts w:ascii="Cambria" w:hAnsi="Cambria" w:cs="Times New Roman"/>
      <w:b/>
      <w:bCs/>
      <w:kern w:val="32"/>
      <w:sz w:val="32"/>
      <w:szCs w:val="32"/>
      <w:lang w:val="en-US" w:eastAsia="en-US"/>
    </w:rPr>
  </w:style>
  <w:style w:type="table" w:styleId="TableGrid">
    <w:name w:val="Table Grid"/>
    <w:basedOn w:val="TableNormal"/>
    <w:uiPriority w:val="99"/>
    <w:rsid w:val="00E475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6E"/>
    <w:pPr>
      <w:spacing w:line="340" w:lineRule="exact"/>
      <w:ind w:firstLine="720"/>
      <w:jc w:val="both"/>
    </w:pPr>
    <w:rPr>
      <w:rFonts w:ascii=".VnTime" w:eastAsia="Times New Roman" w:hAnsi=".VnTime"/>
      <w:szCs w:val="20"/>
      <w:lang w:val="en-GB" w:eastAsia="en-GB"/>
    </w:rPr>
  </w:style>
  <w:style w:type="character" w:customStyle="1" w:styleId="BodyTextIndentChar">
    <w:name w:val="Body Text Indent Char"/>
    <w:basedOn w:val="DefaultParagraphFont"/>
    <w:link w:val="BodyTextIndent"/>
    <w:uiPriority w:val="99"/>
    <w:locked/>
    <w:rsid w:val="00E4756E"/>
    <w:rPr>
      <w:rFonts w:ascii=".VnTime" w:hAnsi=".VnTime" w:cs="Times New Roman"/>
      <w:sz w:val="28"/>
    </w:rPr>
  </w:style>
  <w:style w:type="character" w:customStyle="1" w:styleId="Bodytext">
    <w:name w:val="Body text_"/>
    <w:link w:val="BodyText1"/>
    <w:uiPriority w:val="99"/>
    <w:locked/>
    <w:rsid w:val="00A9136F"/>
    <w:rPr>
      <w:rFonts w:eastAsia="Times New Roman"/>
      <w:sz w:val="26"/>
      <w:shd w:val="clear" w:color="auto" w:fill="FFFFFF"/>
    </w:rPr>
  </w:style>
  <w:style w:type="paragraph" w:customStyle="1" w:styleId="BodyText1">
    <w:name w:val="Body Text1"/>
    <w:basedOn w:val="Normal"/>
    <w:link w:val="Bodytext"/>
    <w:uiPriority w:val="99"/>
    <w:rsid w:val="00A9136F"/>
    <w:pPr>
      <w:widowControl w:val="0"/>
      <w:shd w:val="clear" w:color="auto" w:fill="FFFFFF"/>
      <w:spacing w:after="60" w:line="331" w:lineRule="exact"/>
      <w:jc w:val="both"/>
    </w:pPr>
    <w:rPr>
      <w:rFonts w:eastAsia="Times New Roman"/>
      <w:sz w:val="26"/>
      <w:szCs w:val="20"/>
      <w:lang w:val="en-GB" w:eastAsia="en-GB"/>
    </w:rPr>
  </w:style>
  <w:style w:type="paragraph" w:styleId="Header">
    <w:name w:val="header"/>
    <w:basedOn w:val="Normal"/>
    <w:link w:val="HeaderChar"/>
    <w:uiPriority w:val="99"/>
    <w:rsid w:val="006B11FA"/>
    <w:pPr>
      <w:tabs>
        <w:tab w:val="center" w:pos="4680"/>
        <w:tab w:val="right" w:pos="9360"/>
      </w:tabs>
    </w:pPr>
    <w:rPr>
      <w:lang w:val="en-GB" w:eastAsia="en-GB"/>
    </w:rPr>
  </w:style>
  <w:style w:type="character" w:customStyle="1" w:styleId="HeaderChar">
    <w:name w:val="Header Char"/>
    <w:basedOn w:val="DefaultParagraphFont"/>
    <w:link w:val="Header"/>
    <w:uiPriority w:val="99"/>
    <w:locked/>
    <w:rsid w:val="006B11FA"/>
    <w:rPr>
      <w:rFonts w:cs="Times New Roman"/>
      <w:sz w:val="22"/>
    </w:rPr>
  </w:style>
  <w:style w:type="paragraph" w:styleId="Footer">
    <w:name w:val="footer"/>
    <w:basedOn w:val="Normal"/>
    <w:link w:val="FooterChar"/>
    <w:uiPriority w:val="99"/>
    <w:rsid w:val="006B11FA"/>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6B11FA"/>
    <w:rPr>
      <w:rFonts w:cs="Times New Roman"/>
      <w:sz w:val="22"/>
    </w:rPr>
  </w:style>
  <w:style w:type="paragraph" w:styleId="BalloonText">
    <w:name w:val="Balloon Text"/>
    <w:basedOn w:val="Normal"/>
    <w:link w:val="BalloonTextChar"/>
    <w:uiPriority w:val="99"/>
    <w:semiHidden/>
    <w:rsid w:val="00375C8A"/>
    <w:pPr>
      <w:spacing w:before="0"/>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375C8A"/>
    <w:rPr>
      <w:rFonts w:ascii="Segoe UI" w:hAnsi="Segoe UI" w:cs="Times New Roman"/>
      <w:sz w:val="18"/>
    </w:rPr>
  </w:style>
  <w:style w:type="character" w:customStyle="1" w:styleId="Bodytext12">
    <w:name w:val="Body text + 12"/>
    <w:aliases w:val="5 pt"/>
    <w:uiPriority w:val="99"/>
    <w:rsid w:val="00817C13"/>
    <w:rPr>
      <w:rFonts w:ascii="Times New Roman" w:hAnsi="Times New Roman"/>
      <w:color w:val="000000"/>
      <w:spacing w:val="0"/>
      <w:w w:val="100"/>
      <w:position w:val="0"/>
      <w:sz w:val="25"/>
      <w:u w:val="none"/>
      <w:lang w:val="vi-VN"/>
    </w:rPr>
  </w:style>
  <w:style w:type="paragraph" w:customStyle="1" w:styleId="BodyText2">
    <w:name w:val="Body Text2"/>
    <w:basedOn w:val="Normal"/>
    <w:uiPriority w:val="99"/>
    <w:rsid w:val="00817C13"/>
    <w:pPr>
      <w:widowControl w:val="0"/>
      <w:shd w:val="clear" w:color="auto" w:fill="FFFFFF"/>
      <w:spacing w:before="420" w:after="60" w:line="307" w:lineRule="exact"/>
      <w:jc w:val="both"/>
    </w:pPr>
    <w:rPr>
      <w:rFonts w:eastAsia="Times New Roman"/>
      <w:color w:val="000000"/>
      <w:sz w:val="26"/>
      <w:szCs w:val="26"/>
      <w:lang w:val="vi-VN"/>
    </w:rPr>
  </w:style>
  <w:style w:type="character" w:customStyle="1" w:styleId="Heading1Char1">
    <w:name w:val="Heading 1 Char1"/>
    <w:link w:val="Heading1"/>
    <w:uiPriority w:val="99"/>
    <w:locked/>
    <w:rsid w:val="006B05AD"/>
    <w:rPr>
      <w:rFonts w:ascii=".VnTimeH" w:hAnsi=".VnTimeH"/>
      <w:b/>
      <w:sz w:val="24"/>
    </w:rPr>
  </w:style>
</w:styles>
</file>

<file path=word/webSettings.xml><?xml version="1.0" encoding="utf-8"?>
<w:webSettings xmlns:r="http://schemas.openxmlformats.org/officeDocument/2006/relationships" xmlns:w="http://schemas.openxmlformats.org/wordprocessingml/2006/main">
  <w:divs>
    <w:div w:id="1410957250">
      <w:marLeft w:val="0"/>
      <w:marRight w:val="0"/>
      <w:marTop w:val="0"/>
      <w:marBottom w:val="0"/>
      <w:divBdr>
        <w:top w:val="none" w:sz="0" w:space="0" w:color="auto"/>
        <w:left w:val="none" w:sz="0" w:space="0" w:color="auto"/>
        <w:bottom w:val="none" w:sz="0" w:space="0" w:color="auto"/>
        <w:right w:val="none" w:sz="0" w:space="0" w:color="auto"/>
      </w:divBdr>
    </w:div>
    <w:div w:id="1410957251">
      <w:marLeft w:val="0"/>
      <w:marRight w:val="0"/>
      <w:marTop w:val="0"/>
      <w:marBottom w:val="0"/>
      <w:divBdr>
        <w:top w:val="none" w:sz="0" w:space="0" w:color="auto"/>
        <w:left w:val="none" w:sz="0" w:space="0" w:color="auto"/>
        <w:bottom w:val="none" w:sz="0" w:space="0" w:color="auto"/>
        <w:right w:val="none" w:sz="0" w:space="0" w:color="auto"/>
      </w:divBdr>
    </w:div>
    <w:div w:id="1410957252">
      <w:marLeft w:val="0"/>
      <w:marRight w:val="0"/>
      <w:marTop w:val="0"/>
      <w:marBottom w:val="0"/>
      <w:divBdr>
        <w:top w:val="none" w:sz="0" w:space="0" w:color="auto"/>
        <w:left w:val="none" w:sz="0" w:space="0" w:color="auto"/>
        <w:bottom w:val="none" w:sz="0" w:space="0" w:color="auto"/>
        <w:right w:val="none" w:sz="0" w:space="0" w:color="auto"/>
      </w:divBdr>
    </w:div>
    <w:div w:id="1410957253">
      <w:marLeft w:val="0"/>
      <w:marRight w:val="0"/>
      <w:marTop w:val="0"/>
      <w:marBottom w:val="0"/>
      <w:divBdr>
        <w:top w:val="none" w:sz="0" w:space="0" w:color="auto"/>
        <w:left w:val="none" w:sz="0" w:space="0" w:color="auto"/>
        <w:bottom w:val="none" w:sz="0" w:space="0" w:color="auto"/>
        <w:right w:val="none" w:sz="0" w:space="0" w:color="auto"/>
      </w:divBdr>
    </w:div>
    <w:div w:id="1410957254">
      <w:marLeft w:val="0"/>
      <w:marRight w:val="0"/>
      <w:marTop w:val="0"/>
      <w:marBottom w:val="0"/>
      <w:divBdr>
        <w:top w:val="none" w:sz="0" w:space="0" w:color="auto"/>
        <w:left w:val="none" w:sz="0" w:space="0" w:color="auto"/>
        <w:bottom w:val="none" w:sz="0" w:space="0" w:color="auto"/>
        <w:right w:val="none" w:sz="0" w:space="0" w:color="auto"/>
      </w:divBdr>
    </w:div>
    <w:div w:id="1410957255">
      <w:marLeft w:val="0"/>
      <w:marRight w:val="0"/>
      <w:marTop w:val="0"/>
      <w:marBottom w:val="0"/>
      <w:divBdr>
        <w:top w:val="none" w:sz="0" w:space="0" w:color="auto"/>
        <w:left w:val="none" w:sz="0" w:space="0" w:color="auto"/>
        <w:bottom w:val="none" w:sz="0" w:space="0" w:color="auto"/>
        <w:right w:val="none" w:sz="0" w:space="0" w:color="auto"/>
      </w:divBdr>
    </w:div>
    <w:div w:id="1410957256">
      <w:marLeft w:val="0"/>
      <w:marRight w:val="0"/>
      <w:marTop w:val="0"/>
      <w:marBottom w:val="0"/>
      <w:divBdr>
        <w:top w:val="none" w:sz="0" w:space="0" w:color="auto"/>
        <w:left w:val="none" w:sz="0" w:space="0" w:color="auto"/>
        <w:bottom w:val="none" w:sz="0" w:space="0" w:color="auto"/>
        <w:right w:val="none" w:sz="0" w:space="0" w:color="auto"/>
      </w:divBdr>
    </w:div>
    <w:div w:id="1410957257">
      <w:marLeft w:val="0"/>
      <w:marRight w:val="0"/>
      <w:marTop w:val="0"/>
      <w:marBottom w:val="0"/>
      <w:divBdr>
        <w:top w:val="none" w:sz="0" w:space="0" w:color="auto"/>
        <w:left w:val="none" w:sz="0" w:space="0" w:color="auto"/>
        <w:bottom w:val="none" w:sz="0" w:space="0" w:color="auto"/>
        <w:right w:val="none" w:sz="0" w:space="0" w:color="auto"/>
      </w:divBdr>
    </w:div>
    <w:div w:id="1410957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8</Pages>
  <Words>1155</Words>
  <Characters>6588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Danh Hoang</cp:lastModifiedBy>
  <cp:revision>9</cp:revision>
  <cp:lastPrinted>2021-10-29T01:24:00Z</cp:lastPrinted>
  <dcterms:created xsi:type="dcterms:W3CDTF">2021-11-11T09:19:00Z</dcterms:created>
  <dcterms:modified xsi:type="dcterms:W3CDTF">2021-11-25T08:00:00Z</dcterms:modified>
</cp:coreProperties>
</file>